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6A98" w14:textId="77777777" w:rsidR="00015D69" w:rsidRDefault="00015D69" w:rsidP="0036410C">
      <w:pPr>
        <w:pStyle w:val="NormalWeb"/>
        <w:spacing w:before="0" w:beforeAutospacing="0" w:after="0" w:afterAutospacing="0"/>
        <w:jc w:val="center"/>
        <w:rPr>
          <w:rFonts w:ascii="Century Gothic" w:hAnsi="Century Gothic"/>
          <w:color w:val="000000"/>
        </w:rPr>
      </w:pPr>
      <w:bookmarkStart w:id="0" w:name="_Hlk500410567"/>
      <w:r w:rsidRPr="00FC0879">
        <w:rPr>
          <w:rFonts w:ascii="Century Gothic" w:hAnsi="Century Gothic"/>
          <w:color w:val="000000"/>
        </w:rPr>
        <w:t>WET MOUNTAIN FIRE PROTECTION DISTRICT</w:t>
      </w:r>
    </w:p>
    <w:p w14:paraId="1C81405A" w14:textId="1367DDC4" w:rsidR="00094192" w:rsidRPr="00FC0879" w:rsidRDefault="0088353C" w:rsidP="0036410C">
      <w:pPr>
        <w:pStyle w:val="NormalWeb"/>
        <w:spacing w:before="0" w:beforeAutospacing="0" w:after="0" w:afterAutospacing="0"/>
        <w:jc w:val="center"/>
        <w:rPr>
          <w:rFonts w:ascii="Century Gothic" w:hAnsi="Century Gothic"/>
        </w:rPr>
      </w:pPr>
      <w:r>
        <w:rPr>
          <w:rFonts w:ascii="Century Gothic" w:hAnsi="Century Gothic"/>
          <w:color w:val="000000"/>
        </w:rPr>
        <w:t>February 5</w:t>
      </w:r>
      <w:r w:rsidRPr="0088353C">
        <w:rPr>
          <w:rFonts w:ascii="Century Gothic" w:hAnsi="Century Gothic"/>
          <w:color w:val="000000"/>
          <w:vertAlign w:val="superscript"/>
        </w:rPr>
        <w:t>th</w:t>
      </w:r>
      <w:r>
        <w:rPr>
          <w:rFonts w:ascii="Century Gothic" w:hAnsi="Century Gothic"/>
          <w:color w:val="000000"/>
        </w:rPr>
        <w:t>, 2024</w:t>
      </w:r>
    </w:p>
    <w:bookmarkEnd w:id="0"/>
    <w:p w14:paraId="22245422" w14:textId="58E4ADD0" w:rsidR="00015D69" w:rsidRDefault="00015D69" w:rsidP="00015D69">
      <w:pPr>
        <w:rPr>
          <w:rFonts w:ascii="Century Gothic" w:hAnsi="Century Gothic"/>
        </w:rPr>
      </w:pPr>
    </w:p>
    <w:p w14:paraId="38EB5B40" w14:textId="77777777" w:rsidR="00094192" w:rsidRPr="00FC0879" w:rsidRDefault="00094192" w:rsidP="00015D69">
      <w:pPr>
        <w:rPr>
          <w:rFonts w:ascii="Century Gothic" w:hAnsi="Century Gothic"/>
        </w:rPr>
      </w:pPr>
    </w:p>
    <w:p w14:paraId="7ECC2B99" w14:textId="3186D249" w:rsidR="00E256A2" w:rsidRDefault="00E256A2" w:rsidP="00E256A2">
      <w:pPr>
        <w:rPr>
          <w:rFonts w:ascii="Century Gothic" w:eastAsia="Times New Roman" w:hAnsi="Century Gothic" w:cs="Arial"/>
          <w:color w:val="000000"/>
          <w:shd w:val="clear" w:color="auto" w:fill="FFFFFF"/>
        </w:rPr>
      </w:pPr>
      <w:r w:rsidRPr="00E256A2">
        <w:rPr>
          <w:rFonts w:ascii="Century Gothic" w:eastAsia="Times New Roman" w:hAnsi="Century Gothic" w:cs="Arial"/>
          <w:color w:val="000000"/>
          <w:shd w:val="clear" w:color="auto" w:fill="FFFFFF"/>
        </w:rPr>
        <w:t xml:space="preserve">The meeting was called to order at </w:t>
      </w:r>
      <w:r w:rsidR="001D27DE">
        <w:rPr>
          <w:rFonts w:ascii="Century Gothic" w:eastAsia="Times New Roman" w:hAnsi="Century Gothic" w:cs="Arial"/>
          <w:color w:val="000000"/>
          <w:shd w:val="clear" w:color="auto" w:fill="FFFFFF"/>
        </w:rPr>
        <w:t>5:</w:t>
      </w:r>
      <w:r w:rsidR="0088353C">
        <w:rPr>
          <w:rFonts w:ascii="Century Gothic" w:eastAsia="Times New Roman" w:hAnsi="Century Gothic" w:cs="Arial"/>
          <w:color w:val="000000"/>
          <w:shd w:val="clear" w:color="auto" w:fill="FFFFFF"/>
        </w:rPr>
        <w:t>02</w:t>
      </w:r>
      <w:r w:rsidR="001D27DE">
        <w:rPr>
          <w:rFonts w:ascii="Century Gothic" w:eastAsia="Times New Roman" w:hAnsi="Century Gothic" w:cs="Arial"/>
          <w:color w:val="000000"/>
          <w:shd w:val="clear" w:color="auto" w:fill="FFFFFF"/>
        </w:rPr>
        <w:t>pm</w:t>
      </w:r>
      <w:r w:rsidR="00094192">
        <w:rPr>
          <w:rFonts w:ascii="Century Gothic" w:eastAsia="Times New Roman" w:hAnsi="Century Gothic" w:cs="Arial"/>
          <w:color w:val="000000"/>
          <w:shd w:val="clear" w:color="auto" w:fill="FFFFFF"/>
        </w:rPr>
        <w:t xml:space="preserve"> b</w:t>
      </w:r>
      <w:r>
        <w:rPr>
          <w:rFonts w:ascii="Century Gothic" w:eastAsia="Times New Roman" w:hAnsi="Century Gothic" w:cs="Arial"/>
          <w:color w:val="000000"/>
          <w:shd w:val="clear" w:color="auto" w:fill="FFFFFF"/>
        </w:rPr>
        <w:t xml:space="preserve">y </w:t>
      </w:r>
      <w:r w:rsidR="0027150C">
        <w:rPr>
          <w:rFonts w:ascii="Century Gothic" w:eastAsia="Times New Roman" w:hAnsi="Century Gothic" w:cs="Arial"/>
          <w:color w:val="000000"/>
          <w:shd w:val="clear" w:color="auto" w:fill="FFFFFF"/>
        </w:rPr>
        <w:t>President Jerry Livengood</w:t>
      </w:r>
      <w:r w:rsidRPr="00E256A2">
        <w:rPr>
          <w:rFonts w:ascii="Century Gothic" w:eastAsia="Times New Roman" w:hAnsi="Century Gothic" w:cs="Arial"/>
          <w:color w:val="000000"/>
          <w:shd w:val="clear" w:color="auto" w:fill="FFFFFF"/>
        </w:rPr>
        <w:t xml:space="preserve">.  </w:t>
      </w:r>
      <w:r w:rsidR="0027150C">
        <w:rPr>
          <w:rFonts w:ascii="Century Gothic" w:eastAsia="Times New Roman" w:hAnsi="Century Gothic" w:cs="Arial"/>
          <w:color w:val="000000"/>
          <w:shd w:val="clear" w:color="auto" w:fill="FFFFFF"/>
        </w:rPr>
        <w:t xml:space="preserve">Jerry Livengood, </w:t>
      </w:r>
      <w:r w:rsidR="007768E7">
        <w:rPr>
          <w:rFonts w:ascii="Century Gothic" w:eastAsia="Times New Roman" w:hAnsi="Century Gothic" w:cs="Arial"/>
          <w:color w:val="000000"/>
          <w:shd w:val="clear" w:color="auto" w:fill="FFFFFF"/>
        </w:rPr>
        <w:t>Jeremy Handy</w:t>
      </w:r>
      <w:r w:rsidR="00094192">
        <w:rPr>
          <w:rFonts w:ascii="Century Gothic" w:eastAsia="Times New Roman" w:hAnsi="Century Gothic" w:cs="Arial"/>
          <w:color w:val="000000"/>
          <w:shd w:val="clear" w:color="auto" w:fill="FFFFFF"/>
        </w:rPr>
        <w:t>,</w:t>
      </w:r>
      <w:r w:rsidR="001D27DE">
        <w:rPr>
          <w:rFonts w:ascii="Century Gothic" w:eastAsia="Times New Roman" w:hAnsi="Century Gothic" w:cs="Arial"/>
          <w:color w:val="000000"/>
          <w:shd w:val="clear" w:color="auto" w:fill="FFFFFF"/>
        </w:rPr>
        <w:t xml:space="preserve"> </w:t>
      </w:r>
      <w:r w:rsidR="00094192">
        <w:rPr>
          <w:rFonts w:ascii="Century Gothic" w:eastAsia="Times New Roman" w:hAnsi="Century Gothic" w:cs="Arial"/>
          <w:color w:val="000000"/>
          <w:shd w:val="clear" w:color="auto" w:fill="FFFFFF"/>
        </w:rPr>
        <w:t>Roger Squire</w:t>
      </w:r>
      <w:r w:rsidR="001D27DE">
        <w:rPr>
          <w:rFonts w:ascii="Century Gothic" w:eastAsia="Times New Roman" w:hAnsi="Century Gothic" w:cs="Arial"/>
          <w:color w:val="000000"/>
          <w:shd w:val="clear" w:color="auto" w:fill="FFFFFF"/>
        </w:rPr>
        <w:t xml:space="preserve"> and Paul Young</w:t>
      </w:r>
      <w:r w:rsidR="00094192">
        <w:rPr>
          <w:rFonts w:ascii="Century Gothic" w:eastAsia="Times New Roman" w:hAnsi="Century Gothic" w:cs="Arial"/>
          <w:color w:val="000000"/>
          <w:shd w:val="clear" w:color="auto" w:fill="FFFFFF"/>
        </w:rPr>
        <w:t xml:space="preserve"> </w:t>
      </w:r>
      <w:r w:rsidR="0027150C">
        <w:rPr>
          <w:rFonts w:ascii="Century Gothic" w:eastAsia="Times New Roman" w:hAnsi="Century Gothic" w:cs="Arial"/>
          <w:color w:val="000000"/>
          <w:shd w:val="clear" w:color="auto" w:fill="FFFFFF"/>
        </w:rPr>
        <w:t xml:space="preserve">(board members) were present. </w:t>
      </w:r>
    </w:p>
    <w:p w14:paraId="41F8F29C" w14:textId="50C1A2C4" w:rsidR="00C85730" w:rsidRDefault="0027150C" w:rsidP="00E256A2">
      <w:pPr>
        <w:rPr>
          <w:rFonts w:ascii="Century Gothic" w:eastAsia="Times New Roman" w:hAnsi="Century Gothic" w:cs="Arial"/>
          <w:color w:val="000000"/>
          <w:shd w:val="clear" w:color="auto" w:fill="FFFFFF"/>
        </w:rPr>
      </w:pPr>
      <w:r>
        <w:rPr>
          <w:rFonts w:ascii="Century Gothic" w:eastAsia="Times New Roman" w:hAnsi="Century Gothic" w:cs="Arial"/>
          <w:color w:val="000000"/>
          <w:shd w:val="clear" w:color="auto" w:fill="FFFFFF"/>
        </w:rPr>
        <w:t xml:space="preserve">Also in attendance were </w:t>
      </w:r>
      <w:r w:rsidR="00C85730">
        <w:rPr>
          <w:rFonts w:ascii="Century Gothic" w:eastAsia="Times New Roman" w:hAnsi="Century Gothic" w:cs="Arial"/>
          <w:color w:val="000000"/>
          <w:shd w:val="clear" w:color="auto" w:fill="FFFFFF"/>
        </w:rPr>
        <w:t>Chief Coleman,</w:t>
      </w:r>
      <w:r w:rsidR="007768E7">
        <w:rPr>
          <w:rFonts w:ascii="Century Gothic" w:eastAsia="Times New Roman" w:hAnsi="Century Gothic" w:cs="Arial"/>
          <w:color w:val="000000"/>
          <w:shd w:val="clear" w:color="auto" w:fill="FFFFFF"/>
        </w:rPr>
        <w:t xml:space="preserve"> </w:t>
      </w:r>
      <w:r w:rsidR="00C85730">
        <w:rPr>
          <w:rFonts w:ascii="Century Gothic" w:eastAsia="Times New Roman" w:hAnsi="Century Gothic" w:cs="Arial"/>
          <w:color w:val="000000"/>
          <w:shd w:val="clear" w:color="auto" w:fill="FFFFFF"/>
        </w:rPr>
        <w:t>District Clerk Teri Munson</w:t>
      </w:r>
      <w:r w:rsidR="007768E7">
        <w:rPr>
          <w:rFonts w:ascii="Century Gothic" w:eastAsia="Times New Roman" w:hAnsi="Century Gothic" w:cs="Arial"/>
          <w:color w:val="000000"/>
          <w:shd w:val="clear" w:color="auto" w:fill="FFFFFF"/>
        </w:rPr>
        <w:t xml:space="preserve"> and Sandra Attebury of AG Engineers. </w:t>
      </w:r>
    </w:p>
    <w:p w14:paraId="77B147D9" w14:textId="1468785C" w:rsidR="007768E7" w:rsidRDefault="007768E7" w:rsidP="00E256A2">
      <w:pPr>
        <w:rPr>
          <w:rFonts w:ascii="Century Gothic" w:eastAsia="Times New Roman" w:hAnsi="Century Gothic" w:cs="Arial"/>
          <w:color w:val="000000"/>
          <w:shd w:val="clear" w:color="auto" w:fill="FFFFFF"/>
        </w:rPr>
      </w:pPr>
      <w:r>
        <w:rPr>
          <w:rFonts w:ascii="Century Gothic" w:eastAsia="Times New Roman" w:hAnsi="Century Gothic" w:cs="Arial"/>
          <w:color w:val="000000"/>
          <w:shd w:val="clear" w:color="auto" w:fill="FFFFFF"/>
        </w:rPr>
        <w:t>Jessica Faggiano, Joe Schultes (AG) and Matthew Burnette (AG) attended via phone.</w:t>
      </w:r>
    </w:p>
    <w:p w14:paraId="30AA643E" w14:textId="79B18091" w:rsidR="00E256A2" w:rsidRDefault="00E256A2" w:rsidP="00E256A2">
      <w:pPr>
        <w:rPr>
          <w:rFonts w:ascii="Century Gothic" w:eastAsia="Times New Roman" w:hAnsi="Century Gothic" w:cs="Arial"/>
          <w:color w:val="000000"/>
          <w:shd w:val="clear" w:color="auto" w:fill="FFFFFF"/>
        </w:rPr>
      </w:pPr>
    </w:p>
    <w:p w14:paraId="09C52E05" w14:textId="53EF0A02" w:rsidR="00800E7B" w:rsidRDefault="00E256A2" w:rsidP="00E256A2">
      <w:pPr>
        <w:rPr>
          <w:rFonts w:ascii="Century Gothic" w:eastAsia="Times New Roman" w:hAnsi="Century Gothic" w:cs="Arial"/>
          <w:color w:val="000000"/>
          <w:shd w:val="clear" w:color="auto" w:fill="FFFFFF"/>
        </w:rPr>
      </w:pPr>
      <w:r w:rsidRPr="00E256A2">
        <w:rPr>
          <w:rFonts w:ascii="Century Gothic" w:eastAsia="Times New Roman" w:hAnsi="Century Gothic" w:cs="Arial"/>
          <w:color w:val="000000"/>
          <w:shd w:val="clear" w:color="auto" w:fill="FFFFFF"/>
        </w:rPr>
        <w:t xml:space="preserve">The pledge was </w:t>
      </w:r>
      <w:r>
        <w:rPr>
          <w:rFonts w:ascii="Century Gothic" w:eastAsia="Times New Roman" w:hAnsi="Century Gothic" w:cs="Arial"/>
          <w:color w:val="000000"/>
          <w:shd w:val="clear" w:color="auto" w:fill="FFFFFF"/>
        </w:rPr>
        <w:t xml:space="preserve">led by </w:t>
      </w:r>
      <w:r w:rsidR="001D27DE">
        <w:rPr>
          <w:rFonts w:ascii="Century Gothic" w:eastAsia="Times New Roman" w:hAnsi="Century Gothic" w:cs="Arial"/>
          <w:color w:val="000000"/>
          <w:shd w:val="clear" w:color="auto" w:fill="FFFFFF"/>
        </w:rPr>
        <w:t>Paul Young.</w:t>
      </w:r>
    </w:p>
    <w:p w14:paraId="5B05497B" w14:textId="77777777" w:rsidR="00E256A2" w:rsidRPr="00E256A2" w:rsidRDefault="00E256A2" w:rsidP="00E256A2">
      <w:pPr>
        <w:rPr>
          <w:rFonts w:ascii="Century Gothic" w:eastAsia="Times New Roman" w:hAnsi="Century Gothic" w:cs="Arial"/>
          <w:color w:val="000000"/>
        </w:rPr>
      </w:pPr>
    </w:p>
    <w:p w14:paraId="4EAAFBD8" w14:textId="70996A4F" w:rsidR="001D27DE" w:rsidRDefault="007768E7" w:rsidP="001D27DE">
      <w:pPr>
        <w:shd w:val="clear" w:color="auto" w:fill="FFFFFF"/>
        <w:rPr>
          <w:rFonts w:ascii="Century Gothic" w:eastAsia="Times New Roman" w:hAnsi="Century Gothic" w:cs="Arial"/>
          <w:color w:val="000000"/>
        </w:rPr>
      </w:pPr>
      <w:r w:rsidRPr="007768E7">
        <w:rPr>
          <w:rFonts w:ascii="Century Gothic" w:eastAsia="Times New Roman" w:hAnsi="Century Gothic" w:cs="Arial"/>
          <w:b/>
          <w:bCs/>
          <w:color w:val="000000"/>
          <w:u w:val="single"/>
        </w:rPr>
        <w:t>Meeting with AG Engineers:</w:t>
      </w:r>
      <w:r>
        <w:rPr>
          <w:rFonts w:ascii="Century Gothic" w:eastAsia="Times New Roman" w:hAnsi="Century Gothic" w:cs="Arial"/>
          <w:color w:val="000000"/>
        </w:rPr>
        <w:t xml:space="preserve"> There w</w:t>
      </w:r>
      <w:r w:rsidR="00E94ACE">
        <w:rPr>
          <w:rFonts w:ascii="Century Gothic" w:eastAsia="Times New Roman" w:hAnsi="Century Gothic" w:cs="Arial"/>
          <w:color w:val="000000"/>
        </w:rPr>
        <w:t>ere</w:t>
      </w:r>
      <w:r>
        <w:rPr>
          <w:rFonts w:ascii="Century Gothic" w:eastAsia="Times New Roman" w:hAnsi="Century Gothic" w:cs="Arial"/>
          <w:color w:val="000000"/>
        </w:rPr>
        <w:t xml:space="preserve"> questions regarding the accuracy of the soil test done in 2022. After some discussion with the board and AG, it was decided to have 3 additional soil tests completed. Those 3 locations will be in the areas of 4G, 7G and 10G on the plans. Sandra Attebury will provide a quote to have the new soil tests completed. The board also asked AG for clarification on the quote provided for a new set of plans. AG stated there is a lot of work on their end to revise the plans into a new set of plans, as well as structural changes. </w:t>
      </w:r>
    </w:p>
    <w:p w14:paraId="44422678" w14:textId="48C25665" w:rsidR="007768E7" w:rsidRDefault="007768E7" w:rsidP="001D27DE">
      <w:pPr>
        <w:shd w:val="clear" w:color="auto" w:fill="FFFFFF"/>
        <w:rPr>
          <w:rFonts w:ascii="Century Gothic" w:eastAsia="Times New Roman" w:hAnsi="Century Gothic" w:cs="Arial"/>
          <w:color w:val="000000"/>
        </w:rPr>
      </w:pPr>
      <w:r>
        <w:rPr>
          <w:rFonts w:ascii="Century Gothic" w:eastAsia="Times New Roman" w:hAnsi="Century Gothic" w:cs="Arial"/>
          <w:color w:val="000000"/>
        </w:rPr>
        <w:t>How the renovated areas will be heated was also a conversation. The board asked Teri Munson to reach out to local contractors to provide input on the most efficient way to heat the new spaces. Sandra Attebury also advised Teri to reach out to Black Hills for an energy audit, as well as the State of Colorado Energy Office.</w:t>
      </w:r>
    </w:p>
    <w:p w14:paraId="5D96BE4C" w14:textId="77777777" w:rsidR="007768E7" w:rsidRDefault="007768E7" w:rsidP="001D27DE">
      <w:pPr>
        <w:shd w:val="clear" w:color="auto" w:fill="FFFFFF"/>
        <w:rPr>
          <w:rFonts w:ascii="Century Gothic" w:eastAsia="Times New Roman" w:hAnsi="Century Gothic" w:cs="Arial"/>
          <w:color w:val="000000"/>
        </w:rPr>
      </w:pPr>
    </w:p>
    <w:p w14:paraId="133C88B8" w14:textId="6F733371" w:rsidR="007768E7" w:rsidRDefault="007768E7" w:rsidP="001D27DE">
      <w:pPr>
        <w:shd w:val="clear" w:color="auto" w:fill="FFFFFF"/>
        <w:rPr>
          <w:rFonts w:ascii="Century Gothic" w:eastAsia="Times New Roman" w:hAnsi="Century Gothic" w:cs="Arial"/>
          <w:color w:val="000000"/>
        </w:rPr>
      </w:pPr>
      <w:r w:rsidRPr="007768E7">
        <w:rPr>
          <w:rFonts w:ascii="Century Gothic" w:eastAsia="Times New Roman" w:hAnsi="Century Gothic" w:cs="Arial"/>
          <w:b/>
          <w:bCs/>
          <w:color w:val="000000"/>
          <w:u w:val="single"/>
        </w:rPr>
        <w:t xml:space="preserve">Truck Financing: </w:t>
      </w:r>
      <w:r>
        <w:rPr>
          <w:rFonts w:ascii="Century Gothic" w:eastAsia="Times New Roman" w:hAnsi="Century Gothic" w:cs="Arial"/>
          <w:color w:val="000000"/>
        </w:rPr>
        <w:t>Chief Coleman and Teri Munson provided the board with rough financing quotes from Government Capital, Community Leasing Partners and PNC. The board asked Teri to reach out to all 3 for a firmer quote for the February 14</w:t>
      </w:r>
      <w:r w:rsidRPr="007768E7">
        <w:rPr>
          <w:rFonts w:ascii="Century Gothic" w:eastAsia="Times New Roman" w:hAnsi="Century Gothic" w:cs="Arial"/>
          <w:color w:val="000000"/>
          <w:vertAlign w:val="superscript"/>
        </w:rPr>
        <w:t>th</w:t>
      </w:r>
      <w:r>
        <w:rPr>
          <w:rFonts w:ascii="Century Gothic" w:eastAsia="Times New Roman" w:hAnsi="Century Gothic" w:cs="Arial"/>
          <w:color w:val="000000"/>
        </w:rPr>
        <w:t xml:space="preserve"> board meeting.</w:t>
      </w:r>
    </w:p>
    <w:p w14:paraId="7F4007BD" w14:textId="77777777" w:rsidR="007768E7" w:rsidRDefault="007768E7" w:rsidP="001D27DE">
      <w:pPr>
        <w:shd w:val="clear" w:color="auto" w:fill="FFFFFF"/>
        <w:rPr>
          <w:rFonts w:ascii="Century Gothic" w:eastAsia="Times New Roman" w:hAnsi="Century Gothic" w:cs="Arial"/>
          <w:color w:val="000000"/>
        </w:rPr>
      </w:pPr>
    </w:p>
    <w:p w14:paraId="0348D38D" w14:textId="5D3B668B" w:rsidR="007768E7" w:rsidRDefault="00D94FE2" w:rsidP="001D27DE">
      <w:pPr>
        <w:shd w:val="clear" w:color="auto" w:fill="FFFFFF"/>
        <w:rPr>
          <w:rFonts w:ascii="Century Gothic" w:eastAsia="Times New Roman" w:hAnsi="Century Gothic" w:cs="Arial"/>
          <w:color w:val="000000"/>
        </w:rPr>
      </w:pPr>
      <w:r w:rsidRPr="00D94FE2">
        <w:rPr>
          <w:rFonts w:ascii="Century Gothic" w:eastAsia="Times New Roman" w:hAnsi="Century Gothic" w:cs="Arial"/>
          <w:b/>
          <w:bCs/>
          <w:color w:val="000000"/>
          <w:u w:val="single"/>
        </w:rPr>
        <w:t>Recycling:</w:t>
      </w:r>
      <w:r>
        <w:rPr>
          <w:rFonts w:ascii="Century Gothic" w:eastAsia="Times New Roman" w:hAnsi="Century Gothic" w:cs="Arial"/>
          <w:color w:val="000000"/>
        </w:rPr>
        <w:t xml:space="preserve"> Jerry Livengood reported that High Altitude Recycling will be placing the glass recycling container at Altitude Fitness instead of Main Station. He also reported that a representative from the group would also be reaching out to Chief to discuss installing a gate at the training grounds to prevent the public from driving further than the recycling trailers. </w:t>
      </w:r>
    </w:p>
    <w:p w14:paraId="2DB865C1" w14:textId="77777777" w:rsidR="00352A4F" w:rsidRDefault="00352A4F" w:rsidP="001D27DE">
      <w:pPr>
        <w:shd w:val="clear" w:color="auto" w:fill="FFFFFF"/>
        <w:rPr>
          <w:rFonts w:ascii="Century Gothic" w:eastAsia="Times New Roman" w:hAnsi="Century Gothic" w:cs="Arial"/>
          <w:color w:val="000000"/>
        </w:rPr>
      </w:pPr>
    </w:p>
    <w:p w14:paraId="22DF3B50" w14:textId="68025A6B" w:rsidR="00BB4DAC" w:rsidRDefault="00BB4DAC" w:rsidP="001D27DE">
      <w:pPr>
        <w:shd w:val="clear" w:color="auto" w:fill="FFFFFF"/>
        <w:rPr>
          <w:rFonts w:ascii="Century Gothic" w:eastAsia="Times New Roman" w:hAnsi="Century Gothic" w:cs="Arial"/>
          <w:color w:val="000000"/>
        </w:rPr>
      </w:pPr>
      <w:r w:rsidRPr="00BB4DAC">
        <w:rPr>
          <w:rFonts w:ascii="Century Gothic" w:eastAsia="Times New Roman" w:hAnsi="Century Gothic" w:cs="Arial"/>
          <w:b/>
          <w:bCs/>
          <w:color w:val="000000"/>
          <w:u w:val="single"/>
        </w:rPr>
        <w:t>Additional:</w:t>
      </w:r>
      <w:r>
        <w:rPr>
          <w:rFonts w:ascii="Century Gothic" w:eastAsia="Times New Roman" w:hAnsi="Century Gothic" w:cs="Arial"/>
          <w:color w:val="000000"/>
        </w:rPr>
        <w:t xml:space="preserve"> Jerry Livengood motioned to approve a check for $7691.20 to Colorado Fire Camp for the S-212 class, Jeremy Handy seconded the motion, motion carried. </w:t>
      </w:r>
    </w:p>
    <w:p w14:paraId="4D3A3C3C" w14:textId="77777777" w:rsidR="00BB4DAC" w:rsidRDefault="00BB4DAC" w:rsidP="001D27DE">
      <w:pPr>
        <w:shd w:val="clear" w:color="auto" w:fill="FFFFFF"/>
        <w:rPr>
          <w:rFonts w:ascii="Century Gothic" w:eastAsia="Times New Roman" w:hAnsi="Century Gothic" w:cs="Arial"/>
          <w:color w:val="000000"/>
        </w:rPr>
      </w:pPr>
    </w:p>
    <w:p w14:paraId="13BBC4A2" w14:textId="77777777" w:rsidR="00BB4DAC" w:rsidRPr="00BB4DAC" w:rsidRDefault="00BB4DAC" w:rsidP="001D27DE">
      <w:pPr>
        <w:shd w:val="clear" w:color="auto" w:fill="FFFFFF"/>
        <w:rPr>
          <w:rFonts w:ascii="Century Gothic" w:eastAsia="Times New Roman" w:hAnsi="Century Gothic" w:cs="Arial"/>
          <w:color w:val="000000"/>
        </w:rPr>
      </w:pPr>
    </w:p>
    <w:p w14:paraId="0ED6DF78" w14:textId="6B5A960A" w:rsidR="00E5670F" w:rsidRDefault="00BB4DAC" w:rsidP="00E256A2">
      <w:pPr>
        <w:shd w:val="clear" w:color="auto" w:fill="FFFFFF"/>
        <w:rPr>
          <w:rFonts w:ascii="Century Gothic" w:eastAsia="Times New Roman" w:hAnsi="Century Gothic" w:cs="Arial"/>
          <w:color w:val="000000"/>
        </w:rPr>
      </w:pPr>
      <w:r>
        <w:rPr>
          <w:rFonts w:ascii="Century Gothic" w:eastAsia="Times New Roman" w:hAnsi="Century Gothic" w:cs="Arial"/>
          <w:color w:val="000000"/>
        </w:rPr>
        <w:t>Jerry Livengood</w:t>
      </w:r>
      <w:r w:rsidR="00E5670F">
        <w:rPr>
          <w:rFonts w:ascii="Century Gothic" w:eastAsia="Times New Roman" w:hAnsi="Century Gothic" w:cs="Arial"/>
          <w:color w:val="000000"/>
        </w:rPr>
        <w:t xml:space="preserve"> motioned to adjourn at </w:t>
      </w:r>
      <w:r w:rsidR="001D27DE">
        <w:rPr>
          <w:rFonts w:ascii="Century Gothic" w:eastAsia="Times New Roman" w:hAnsi="Century Gothic" w:cs="Arial"/>
          <w:color w:val="000000"/>
        </w:rPr>
        <w:t>7:</w:t>
      </w:r>
      <w:r>
        <w:rPr>
          <w:rFonts w:ascii="Century Gothic" w:eastAsia="Times New Roman" w:hAnsi="Century Gothic" w:cs="Arial"/>
          <w:color w:val="000000"/>
        </w:rPr>
        <w:t>01pm</w:t>
      </w:r>
      <w:r w:rsidR="00E5670F">
        <w:rPr>
          <w:rFonts w:ascii="Century Gothic" w:eastAsia="Times New Roman" w:hAnsi="Century Gothic" w:cs="Arial"/>
          <w:color w:val="000000"/>
        </w:rPr>
        <w:t xml:space="preserve">, </w:t>
      </w:r>
      <w:r>
        <w:rPr>
          <w:rFonts w:ascii="Century Gothic" w:eastAsia="Times New Roman" w:hAnsi="Century Gothic" w:cs="Arial"/>
          <w:color w:val="000000"/>
        </w:rPr>
        <w:t>Paul Young</w:t>
      </w:r>
      <w:r w:rsidR="00E5670F">
        <w:rPr>
          <w:rFonts w:ascii="Century Gothic" w:eastAsia="Times New Roman" w:hAnsi="Century Gothic" w:cs="Arial"/>
          <w:color w:val="000000"/>
        </w:rPr>
        <w:t xml:space="preserve"> seconded the motion, motion carried.</w:t>
      </w:r>
    </w:p>
    <w:p w14:paraId="5B86464C" w14:textId="77777777" w:rsidR="008300F0" w:rsidRPr="00E256A2" w:rsidRDefault="008300F0" w:rsidP="00E256A2">
      <w:pPr>
        <w:shd w:val="clear" w:color="auto" w:fill="FFFFFF"/>
        <w:rPr>
          <w:rFonts w:ascii="Century Gothic" w:eastAsia="Times New Roman" w:hAnsi="Century Gothic" w:cs="Arial"/>
          <w:color w:val="000000"/>
        </w:rPr>
      </w:pPr>
    </w:p>
    <w:p w14:paraId="51BB0A13" w14:textId="51D0F4EF" w:rsidR="00B27565" w:rsidRPr="00965E08" w:rsidRDefault="00B27565" w:rsidP="00E256A2">
      <w:pPr>
        <w:pStyle w:val="NormalWeb"/>
        <w:spacing w:before="0" w:beforeAutospacing="0" w:after="0" w:afterAutospacing="0"/>
        <w:jc w:val="both"/>
        <w:rPr>
          <w:rFonts w:ascii="Century Gothic" w:hAnsi="Century Gothic"/>
          <w:sz w:val="24"/>
          <w:szCs w:val="24"/>
        </w:rPr>
      </w:pPr>
    </w:p>
    <w:sectPr w:rsidR="00B27565" w:rsidRPr="00965E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FF8B" w14:textId="77777777" w:rsidR="00577B2B" w:rsidRDefault="00577B2B" w:rsidP="001F6CEE">
      <w:r>
        <w:separator/>
      </w:r>
    </w:p>
  </w:endnote>
  <w:endnote w:type="continuationSeparator" w:id="0">
    <w:p w14:paraId="5723D849" w14:textId="77777777" w:rsidR="00577B2B" w:rsidRDefault="00577B2B"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544F" w14:textId="77777777" w:rsidR="00577B2B" w:rsidRDefault="00577B2B" w:rsidP="001F6CEE">
      <w:r>
        <w:separator/>
      </w:r>
    </w:p>
  </w:footnote>
  <w:footnote w:type="continuationSeparator" w:id="0">
    <w:p w14:paraId="72F5E482" w14:textId="77777777" w:rsidR="00577B2B" w:rsidRDefault="00577B2B"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3CB"/>
    <w:multiLevelType w:val="hybridMultilevel"/>
    <w:tmpl w:val="95BE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7166"/>
    <w:multiLevelType w:val="hybridMultilevel"/>
    <w:tmpl w:val="81B2E9B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E0913"/>
    <w:multiLevelType w:val="multilevel"/>
    <w:tmpl w:val="EBE09C28"/>
    <w:lvl w:ilvl="0">
      <w:start w:val="1"/>
      <w:numFmt w:val="bullet"/>
      <w:lvlText w:val=""/>
      <w:lvlJc w:val="left"/>
      <w:pPr>
        <w:ind w:left="360" w:hanging="360"/>
      </w:pPr>
      <w:rPr>
        <w:rFonts w:ascii="Symbol" w:hAnsi="Symbol" w:hint="default"/>
        <w:b w:val="0"/>
        <w:i w:val="0"/>
        <w:sz w:val="24"/>
        <w:u w:val="none"/>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15:restartNumberingAfterBreak="0">
    <w:nsid w:val="2A634470"/>
    <w:multiLevelType w:val="hybridMultilevel"/>
    <w:tmpl w:val="7BE46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B0111C"/>
    <w:multiLevelType w:val="hybridMultilevel"/>
    <w:tmpl w:val="4330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71846"/>
    <w:multiLevelType w:val="hybridMultilevel"/>
    <w:tmpl w:val="6C149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416C"/>
    <w:multiLevelType w:val="hybridMultilevel"/>
    <w:tmpl w:val="12ACB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D4078"/>
    <w:multiLevelType w:val="hybridMultilevel"/>
    <w:tmpl w:val="02D8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46A84"/>
    <w:multiLevelType w:val="hybridMultilevel"/>
    <w:tmpl w:val="4DCAA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C54D80"/>
    <w:multiLevelType w:val="hybridMultilevel"/>
    <w:tmpl w:val="E0E6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96FD6"/>
    <w:multiLevelType w:val="hybridMultilevel"/>
    <w:tmpl w:val="467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408D9"/>
    <w:multiLevelType w:val="hybridMultilevel"/>
    <w:tmpl w:val="2DD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983820">
    <w:abstractNumId w:val="6"/>
  </w:num>
  <w:num w:numId="2" w16cid:durableId="1967352898">
    <w:abstractNumId w:val="3"/>
  </w:num>
  <w:num w:numId="3" w16cid:durableId="1281449510">
    <w:abstractNumId w:val="10"/>
  </w:num>
  <w:num w:numId="4" w16cid:durableId="2097433338">
    <w:abstractNumId w:val="0"/>
  </w:num>
  <w:num w:numId="5" w16cid:durableId="1177967164">
    <w:abstractNumId w:val="7"/>
  </w:num>
  <w:num w:numId="6" w16cid:durableId="729035890">
    <w:abstractNumId w:val="9"/>
  </w:num>
  <w:num w:numId="7" w16cid:durableId="2122258678">
    <w:abstractNumId w:val="5"/>
  </w:num>
  <w:num w:numId="8" w16cid:durableId="300425647">
    <w:abstractNumId w:val="11"/>
  </w:num>
  <w:num w:numId="9" w16cid:durableId="1220820216">
    <w:abstractNumId w:val="4"/>
  </w:num>
  <w:num w:numId="10" w16cid:durableId="168299442">
    <w:abstractNumId w:val="2"/>
  </w:num>
  <w:num w:numId="11" w16cid:durableId="1554541568">
    <w:abstractNumId w:val="1"/>
  </w:num>
  <w:num w:numId="12" w16cid:durableId="1600867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9"/>
    <w:rsid w:val="0000221D"/>
    <w:rsid w:val="00015C1D"/>
    <w:rsid w:val="00015D69"/>
    <w:rsid w:val="00034A36"/>
    <w:rsid w:val="00036AE6"/>
    <w:rsid w:val="00042F34"/>
    <w:rsid w:val="0004622E"/>
    <w:rsid w:val="000815BC"/>
    <w:rsid w:val="00087C1C"/>
    <w:rsid w:val="00090B49"/>
    <w:rsid w:val="00094192"/>
    <w:rsid w:val="000B2E3A"/>
    <w:rsid w:val="000C0D4E"/>
    <w:rsid w:val="000C66A7"/>
    <w:rsid w:val="000C6FA8"/>
    <w:rsid w:val="000C7393"/>
    <w:rsid w:val="000E2229"/>
    <w:rsid w:val="000E3244"/>
    <w:rsid w:val="00111AF0"/>
    <w:rsid w:val="00121C26"/>
    <w:rsid w:val="00130175"/>
    <w:rsid w:val="00131DEF"/>
    <w:rsid w:val="001505E7"/>
    <w:rsid w:val="00153540"/>
    <w:rsid w:val="0015414C"/>
    <w:rsid w:val="001545F1"/>
    <w:rsid w:val="00166927"/>
    <w:rsid w:val="001710EC"/>
    <w:rsid w:val="00171D14"/>
    <w:rsid w:val="00172BA0"/>
    <w:rsid w:val="00175C92"/>
    <w:rsid w:val="001835C9"/>
    <w:rsid w:val="00192B30"/>
    <w:rsid w:val="001964F2"/>
    <w:rsid w:val="001A50E9"/>
    <w:rsid w:val="001B3EE5"/>
    <w:rsid w:val="001B45C2"/>
    <w:rsid w:val="001D0ACE"/>
    <w:rsid w:val="001D1B81"/>
    <w:rsid w:val="001D27DE"/>
    <w:rsid w:val="001D74F3"/>
    <w:rsid w:val="001E3B79"/>
    <w:rsid w:val="001E41E8"/>
    <w:rsid w:val="001F0EC8"/>
    <w:rsid w:val="001F6CEE"/>
    <w:rsid w:val="00204B90"/>
    <w:rsid w:val="00207C72"/>
    <w:rsid w:val="00210EDE"/>
    <w:rsid w:val="00215D3D"/>
    <w:rsid w:val="002168C1"/>
    <w:rsid w:val="00225C20"/>
    <w:rsid w:val="00233614"/>
    <w:rsid w:val="00237287"/>
    <w:rsid w:val="00250E1C"/>
    <w:rsid w:val="0027150C"/>
    <w:rsid w:val="00277940"/>
    <w:rsid w:val="0029792C"/>
    <w:rsid w:val="002A0CBE"/>
    <w:rsid w:val="002A59B3"/>
    <w:rsid w:val="002A6BD8"/>
    <w:rsid w:val="002C0E8A"/>
    <w:rsid w:val="002D43F6"/>
    <w:rsid w:val="002D5F95"/>
    <w:rsid w:val="002F6397"/>
    <w:rsid w:val="00310EFB"/>
    <w:rsid w:val="00332549"/>
    <w:rsid w:val="00334686"/>
    <w:rsid w:val="00343871"/>
    <w:rsid w:val="00351DA2"/>
    <w:rsid w:val="00352A4F"/>
    <w:rsid w:val="00353984"/>
    <w:rsid w:val="003613C7"/>
    <w:rsid w:val="0036410C"/>
    <w:rsid w:val="003659DE"/>
    <w:rsid w:val="00371786"/>
    <w:rsid w:val="00397747"/>
    <w:rsid w:val="003B0070"/>
    <w:rsid w:val="003B2F33"/>
    <w:rsid w:val="003B667A"/>
    <w:rsid w:val="003C4B5B"/>
    <w:rsid w:val="003C67BB"/>
    <w:rsid w:val="003E0648"/>
    <w:rsid w:val="003F18B0"/>
    <w:rsid w:val="003F22B5"/>
    <w:rsid w:val="003F68D6"/>
    <w:rsid w:val="00415C3B"/>
    <w:rsid w:val="00420F16"/>
    <w:rsid w:val="00433E44"/>
    <w:rsid w:val="00434C0F"/>
    <w:rsid w:val="00440E19"/>
    <w:rsid w:val="004464A7"/>
    <w:rsid w:val="004808C2"/>
    <w:rsid w:val="00483F04"/>
    <w:rsid w:val="0049069F"/>
    <w:rsid w:val="00495488"/>
    <w:rsid w:val="0049598E"/>
    <w:rsid w:val="004A38AA"/>
    <w:rsid w:val="004A4778"/>
    <w:rsid w:val="004C6032"/>
    <w:rsid w:val="004D5165"/>
    <w:rsid w:val="004E37C6"/>
    <w:rsid w:val="004E43FF"/>
    <w:rsid w:val="004E7EDA"/>
    <w:rsid w:val="004F1A34"/>
    <w:rsid w:val="004F3344"/>
    <w:rsid w:val="004F59D7"/>
    <w:rsid w:val="00500D7A"/>
    <w:rsid w:val="00502C48"/>
    <w:rsid w:val="00533163"/>
    <w:rsid w:val="0053595F"/>
    <w:rsid w:val="0054278C"/>
    <w:rsid w:val="00545946"/>
    <w:rsid w:val="005544B7"/>
    <w:rsid w:val="00555239"/>
    <w:rsid w:val="00556AD0"/>
    <w:rsid w:val="00557105"/>
    <w:rsid w:val="00561135"/>
    <w:rsid w:val="0056398D"/>
    <w:rsid w:val="00571DF0"/>
    <w:rsid w:val="005753F3"/>
    <w:rsid w:val="00577B2B"/>
    <w:rsid w:val="00583772"/>
    <w:rsid w:val="00586EBC"/>
    <w:rsid w:val="0059713D"/>
    <w:rsid w:val="005A6D06"/>
    <w:rsid w:val="005C14CC"/>
    <w:rsid w:val="005C3877"/>
    <w:rsid w:val="005C7798"/>
    <w:rsid w:val="005D3728"/>
    <w:rsid w:val="00601125"/>
    <w:rsid w:val="00604E8B"/>
    <w:rsid w:val="00615B94"/>
    <w:rsid w:val="00630D8C"/>
    <w:rsid w:val="0065683B"/>
    <w:rsid w:val="00660C9D"/>
    <w:rsid w:val="00670401"/>
    <w:rsid w:val="0067262E"/>
    <w:rsid w:val="00685191"/>
    <w:rsid w:val="00690329"/>
    <w:rsid w:val="00690E73"/>
    <w:rsid w:val="006943E8"/>
    <w:rsid w:val="00696C97"/>
    <w:rsid w:val="006A4D74"/>
    <w:rsid w:val="006B5A4A"/>
    <w:rsid w:val="006C008F"/>
    <w:rsid w:val="006C1217"/>
    <w:rsid w:val="006C2F5E"/>
    <w:rsid w:val="006D02F5"/>
    <w:rsid w:val="006D7127"/>
    <w:rsid w:val="006D71A3"/>
    <w:rsid w:val="006E05C9"/>
    <w:rsid w:val="006E1AB8"/>
    <w:rsid w:val="006F33EB"/>
    <w:rsid w:val="00700E2F"/>
    <w:rsid w:val="0070382D"/>
    <w:rsid w:val="00731335"/>
    <w:rsid w:val="007471CA"/>
    <w:rsid w:val="00747682"/>
    <w:rsid w:val="00753ADE"/>
    <w:rsid w:val="007613EB"/>
    <w:rsid w:val="0076227D"/>
    <w:rsid w:val="007630D6"/>
    <w:rsid w:val="00765E1E"/>
    <w:rsid w:val="00773E7E"/>
    <w:rsid w:val="00774C81"/>
    <w:rsid w:val="007768E7"/>
    <w:rsid w:val="007818E8"/>
    <w:rsid w:val="00791F8D"/>
    <w:rsid w:val="00796E94"/>
    <w:rsid w:val="007A1847"/>
    <w:rsid w:val="007A2A8D"/>
    <w:rsid w:val="007A5709"/>
    <w:rsid w:val="007B2E84"/>
    <w:rsid w:val="007B7C2C"/>
    <w:rsid w:val="007C00E6"/>
    <w:rsid w:val="007D35B0"/>
    <w:rsid w:val="007E09D3"/>
    <w:rsid w:val="007E1A62"/>
    <w:rsid w:val="007E29F8"/>
    <w:rsid w:val="007E7CEC"/>
    <w:rsid w:val="007F049B"/>
    <w:rsid w:val="007F05D9"/>
    <w:rsid w:val="007F2117"/>
    <w:rsid w:val="007F266E"/>
    <w:rsid w:val="007F3CF5"/>
    <w:rsid w:val="008003B1"/>
    <w:rsid w:val="00800E7B"/>
    <w:rsid w:val="00804704"/>
    <w:rsid w:val="00817AA2"/>
    <w:rsid w:val="0082131B"/>
    <w:rsid w:val="00823AF2"/>
    <w:rsid w:val="008251DC"/>
    <w:rsid w:val="008300F0"/>
    <w:rsid w:val="00830B02"/>
    <w:rsid w:val="00834F7C"/>
    <w:rsid w:val="00841EB0"/>
    <w:rsid w:val="00842276"/>
    <w:rsid w:val="00843582"/>
    <w:rsid w:val="00850351"/>
    <w:rsid w:val="008537D3"/>
    <w:rsid w:val="00863F60"/>
    <w:rsid w:val="00875FDA"/>
    <w:rsid w:val="0088353C"/>
    <w:rsid w:val="0088565A"/>
    <w:rsid w:val="00892245"/>
    <w:rsid w:val="00894974"/>
    <w:rsid w:val="008957D6"/>
    <w:rsid w:val="00895F09"/>
    <w:rsid w:val="008A4D30"/>
    <w:rsid w:val="008B347B"/>
    <w:rsid w:val="008D7B0E"/>
    <w:rsid w:val="008E3CD1"/>
    <w:rsid w:val="008E66D0"/>
    <w:rsid w:val="008F1DF2"/>
    <w:rsid w:val="008F6711"/>
    <w:rsid w:val="009018BE"/>
    <w:rsid w:val="00905DBB"/>
    <w:rsid w:val="00917301"/>
    <w:rsid w:val="00933753"/>
    <w:rsid w:val="00933F83"/>
    <w:rsid w:val="00936357"/>
    <w:rsid w:val="00945385"/>
    <w:rsid w:val="00965E08"/>
    <w:rsid w:val="00972F27"/>
    <w:rsid w:val="0097444C"/>
    <w:rsid w:val="00980E07"/>
    <w:rsid w:val="00980E3E"/>
    <w:rsid w:val="009833E8"/>
    <w:rsid w:val="00983712"/>
    <w:rsid w:val="00990DB0"/>
    <w:rsid w:val="0099564C"/>
    <w:rsid w:val="009A64C7"/>
    <w:rsid w:val="009B29CA"/>
    <w:rsid w:val="009B5251"/>
    <w:rsid w:val="009B6943"/>
    <w:rsid w:val="009C2F35"/>
    <w:rsid w:val="009E6F2F"/>
    <w:rsid w:val="00A02E22"/>
    <w:rsid w:val="00A0723D"/>
    <w:rsid w:val="00A11A37"/>
    <w:rsid w:val="00A243A3"/>
    <w:rsid w:val="00A443B5"/>
    <w:rsid w:val="00A46056"/>
    <w:rsid w:val="00A6102F"/>
    <w:rsid w:val="00A63EAA"/>
    <w:rsid w:val="00A654B1"/>
    <w:rsid w:val="00A67553"/>
    <w:rsid w:val="00A728A8"/>
    <w:rsid w:val="00A86862"/>
    <w:rsid w:val="00AA0C30"/>
    <w:rsid w:val="00AB1C68"/>
    <w:rsid w:val="00AC6FFC"/>
    <w:rsid w:val="00AD4A74"/>
    <w:rsid w:val="00AF0E13"/>
    <w:rsid w:val="00B17E73"/>
    <w:rsid w:val="00B23188"/>
    <w:rsid w:val="00B27565"/>
    <w:rsid w:val="00B30A53"/>
    <w:rsid w:val="00B3382E"/>
    <w:rsid w:val="00B35547"/>
    <w:rsid w:val="00B37636"/>
    <w:rsid w:val="00B40A85"/>
    <w:rsid w:val="00B639DD"/>
    <w:rsid w:val="00BA1C8F"/>
    <w:rsid w:val="00BA55AF"/>
    <w:rsid w:val="00BB4DAC"/>
    <w:rsid w:val="00BB5987"/>
    <w:rsid w:val="00BD1BF4"/>
    <w:rsid w:val="00BF731D"/>
    <w:rsid w:val="00C128C1"/>
    <w:rsid w:val="00C275A7"/>
    <w:rsid w:val="00C40C71"/>
    <w:rsid w:val="00C41DEB"/>
    <w:rsid w:val="00C45994"/>
    <w:rsid w:val="00C45B23"/>
    <w:rsid w:val="00C52BC1"/>
    <w:rsid w:val="00C56C37"/>
    <w:rsid w:val="00C6068A"/>
    <w:rsid w:val="00C61F18"/>
    <w:rsid w:val="00C67E92"/>
    <w:rsid w:val="00C67FFB"/>
    <w:rsid w:val="00C81E6E"/>
    <w:rsid w:val="00C84787"/>
    <w:rsid w:val="00C85730"/>
    <w:rsid w:val="00C91C74"/>
    <w:rsid w:val="00C9641C"/>
    <w:rsid w:val="00CA6AE1"/>
    <w:rsid w:val="00CA6D14"/>
    <w:rsid w:val="00CB34E4"/>
    <w:rsid w:val="00CE12DE"/>
    <w:rsid w:val="00CE4D0E"/>
    <w:rsid w:val="00CE4EEC"/>
    <w:rsid w:val="00CE7E51"/>
    <w:rsid w:val="00D20344"/>
    <w:rsid w:val="00D20931"/>
    <w:rsid w:val="00D2315D"/>
    <w:rsid w:val="00D234E0"/>
    <w:rsid w:val="00D23BD4"/>
    <w:rsid w:val="00D41DB1"/>
    <w:rsid w:val="00D426D4"/>
    <w:rsid w:val="00D46397"/>
    <w:rsid w:val="00D50FB7"/>
    <w:rsid w:val="00D57AD8"/>
    <w:rsid w:val="00D60D56"/>
    <w:rsid w:val="00D62177"/>
    <w:rsid w:val="00D649AE"/>
    <w:rsid w:val="00D81D9B"/>
    <w:rsid w:val="00D86FF4"/>
    <w:rsid w:val="00D914C5"/>
    <w:rsid w:val="00D93CB6"/>
    <w:rsid w:val="00D94FE2"/>
    <w:rsid w:val="00DA1A15"/>
    <w:rsid w:val="00DA41FA"/>
    <w:rsid w:val="00DA607A"/>
    <w:rsid w:val="00DA6FB1"/>
    <w:rsid w:val="00DA778F"/>
    <w:rsid w:val="00DB1566"/>
    <w:rsid w:val="00DC7E57"/>
    <w:rsid w:val="00DF197D"/>
    <w:rsid w:val="00E04190"/>
    <w:rsid w:val="00E05842"/>
    <w:rsid w:val="00E102E7"/>
    <w:rsid w:val="00E17A8F"/>
    <w:rsid w:val="00E219E0"/>
    <w:rsid w:val="00E256A2"/>
    <w:rsid w:val="00E34700"/>
    <w:rsid w:val="00E36882"/>
    <w:rsid w:val="00E414FC"/>
    <w:rsid w:val="00E4406F"/>
    <w:rsid w:val="00E5670F"/>
    <w:rsid w:val="00E62446"/>
    <w:rsid w:val="00E67910"/>
    <w:rsid w:val="00E75BF3"/>
    <w:rsid w:val="00E766A2"/>
    <w:rsid w:val="00E83CA5"/>
    <w:rsid w:val="00E90632"/>
    <w:rsid w:val="00E939F9"/>
    <w:rsid w:val="00E93A47"/>
    <w:rsid w:val="00E94ACE"/>
    <w:rsid w:val="00E96CB9"/>
    <w:rsid w:val="00EA0BD7"/>
    <w:rsid w:val="00EA50D4"/>
    <w:rsid w:val="00EB52F3"/>
    <w:rsid w:val="00EB55E2"/>
    <w:rsid w:val="00EC59C3"/>
    <w:rsid w:val="00EC6750"/>
    <w:rsid w:val="00ED7A47"/>
    <w:rsid w:val="00EE1D5F"/>
    <w:rsid w:val="00F04401"/>
    <w:rsid w:val="00F17F94"/>
    <w:rsid w:val="00F225FF"/>
    <w:rsid w:val="00F24AEA"/>
    <w:rsid w:val="00F27B39"/>
    <w:rsid w:val="00F437C4"/>
    <w:rsid w:val="00F46376"/>
    <w:rsid w:val="00F63655"/>
    <w:rsid w:val="00F65D5F"/>
    <w:rsid w:val="00F67508"/>
    <w:rsid w:val="00F73DE9"/>
    <w:rsid w:val="00F7430B"/>
    <w:rsid w:val="00F8127E"/>
    <w:rsid w:val="00F97A38"/>
    <w:rsid w:val="00FB3395"/>
    <w:rsid w:val="00FC0879"/>
    <w:rsid w:val="00FD3AF3"/>
    <w:rsid w:val="00FE1AF3"/>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chartTrackingRefBased/>
  <w15:docId w15:val="{71287D8C-8CDF-4041-AFF7-6149A406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 w:type="character" w:customStyle="1" w:styleId="il">
    <w:name w:val="il"/>
    <w:basedOn w:val="DefaultParagraphFont"/>
    <w:rsid w:val="0019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8974">
      <w:bodyDiv w:val="1"/>
      <w:marLeft w:val="0"/>
      <w:marRight w:val="0"/>
      <w:marTop w:val="0"/>
      <w:marBottom w:val="0"/>
      <w:divBdr>
        <w:top w:val="none" w:sz="0" w:space="0" w:color="auto"/>
        <w:left w:val="none" w:sz="0" w:space="0" w:color="auto"/>
        <w:bottom w:val="none" w:sz="0" w:space="0" w:color="auto"/>
        <w:right w:val="none" w:sz="0" w:space="0" w:color="auto"/>
      </w:divBdr>
      <w:divsChild>
        <w:div w:id="2048330245">
          <w:marLeft w:val="0"/>
          <w:marRight w:val="0"/>
          <w:marTop w:val="0"/>
          <w:marBottom w:val="0"/>
          <w:divBdr>
            <w:top w:val="none" w:sz="0" w:space="0" w:color="auto"/>
            <w:left w:val="none" w:sz="0" w:space="0" w:color="auto"/>
            <w:bottom w:val="none" w:sz="0" w:space="0" w:color="auto"/>
            <w:right w:val="none" w:sz="0" w:space="0" w:color="auto"/>
          </w:divBdr>
        </w:div>
        <w:div w:id="2031833482">
          <w:marLeft w:val="0"/>
          <w:marRight w:val="0"/>
          <w:marTop w:val="0"/>
          <w:marBottom w:val="0"/>
          <w:divBdr>
            <w:top w:val="none" w:sz="0" w:space="0" w:color="auto"/>
            <w:left w:val="none" w:sz="0" w:space="0" w:color="auto"/>
            <w:bottom w:val="none" w:sz="0" w:space="0" w:color="auto"/>
            <w:right w:val="none" w:sz="0" w:space="0" w:color="auto"/>
          </w:divBdr>
        </w:div>
        <w:div w:id="1122189665">
          <w:marLeft w:val="0"/>
          <w:marRight w:val="0"/>
          <w:marTop w:val="0"/>
          <w:marBottom w:val="0"/>
          <w:divBdr>
            <w:top w:val="none" w:sz="0" w:space="0" w:color="auto"/>
            <w:left w:val="none" w:sz="0" w:space="0" w:color="auto"/>
            <w:bottom w:val="none" w:sz="0" w:space="0" w:color="auto"/>
            <w:right w:val="none" w:sz="0" w:space="0" w:color="auto"/>
          </w:divBdr>
        </w:div>
        <w:div w:id="1341545757">
          <w:marLeft w:val="0"/>
          <w:marRight w:val="0"/>
          <w:marTop w:val="0"/>
          <w:marBottom w:val="0"/>
          <w:divBdr>
            <w:top w:val="none" w:sz="0" w:space="0" w:color="auto"/>
            <w:left w:val="none" w:sz="0" w:space="0" w:color="auto"/>
            <w:bottom w:val="none" w:sz="0" w:space="0" w:color="auto"/>
            <w:right w:val="none" w:sz="0" w:space="0" w:color="auto"/>
          </w:divBdr>
        </w:div>
        <w:div w:id="880436164">
          <w:marLeft w:val="0"/>
          <w:marRight w:val="0"/>
          <w:marTop w:val="0"/>
          <w:marBottom w:val="0"/>
          <w:divBdr>
            <w:top w:val="none" w:sz="0" w:space="0" w:color="auto"/>
            <w:left w:val="none" w:sz="0" w:space="0" w:color="auto"/>
            <w:bottom w:val="none" w:sz="0" w:space="0" w:color="auto"/>
            <w:right w:val="none" w:sz="0" w:space="0" w:color="auto"/>
          </w:divBdr>
        </w:div>
      </w:divsChild>
    </w:div>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FE83-3BBF-4FB9-B86E-2802F811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3</cp:revision>
  <cp:lastPrinted>2023-02-02T16:30:00Z</cp:lastPrinted>
  <dcterms:created xsi:type="dcterms:W3CDTF">2024-02-08T19:22:00Z</dcterms:created>
  <dcterms:modified xsi:type="dcterms:W3CDTF">2024-02-15T19:29:00Z</dcterms:modified>
</cp:coreProperties>
</file>