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E7D76B" w14:textId="77777777" w:rsidR="00C17A7F" w:rsidRDefault="00C17A7F" w:rsidP="00C17A7F">
      <w:pPr>
        <w:pStyle w:val="NormalWeb"/>
        <w:spacing w:before="0" w:beforeAutospacing="0" w:after="0" w:afterAutospacing="0"/>
        <w:rPr>
          <w:rFonts w:ascii="Century Gothic" w:hAnsi="Century Gothic"/>
          <w:color w:val="000000"/>
          <w:sz w:val="24"/>
          <w:szCs w:val="24"/>
        </w:rPr>
      </w:pPr>
      <w:bookmarkStart w:id="0" w:name="_Hlk500410567"/>
    </w:p>
    <w:p w14:paraId="0C95CCE9" w14:textId="790E19CF" w:rsidR="00B61DC9" w:rsidRDefault="00015D69" w:rsidP="009D258A">
      <w:pPr>
        <w:pStyle w:val="NormalWeb"/>
        <w:spacing w:before="0" w:beforeAutospacing="0" w:after="0" w:afterAutospacing="0"/>
        <w:jc w:val="center"/>
        <w:rPr>
          <w:rFonts w:ascii="Century Gothic" w:hAnsi="Century Gothic"/>
          <w:sz w:val="24"/>
          <w:szCs w:val="24"/>
        </w:rPr>
      </w:pPr>
      <w:r w:rsidRPr="00F225FF">
        <w:rPr>
          <w:rFonts w:ascii="Century Gothic" w:hAnsi="Century Gothic"/>
          <w:color w:val="000000"/>
          <w:sz w:val="24"/>
          <w:szCs w:val="24"/>
        </w:rPr>
        <w:t>WET MOUNTAIN FIRE PROTECTION DISTRICT</w:t>
      </w:r>
    </w:p>
    <w:p w14:paraId="6FA4447F" w14:textId="328313D0" w:rsidR="00D20344" w:rsidRPr="00B61DC9" w:rsidRDefault="002027FD" w:rsidP="00D20344">
      <w:pPr>
        <w:pStyle w:val="NormalWeb"/>
        <w:spacing w:before="0" w:beforeAutospacing="0" w:after="0" w:afterAutospacing="0"/>
        <w:jc w:val="center"/>
        <w:rPr>
          <w:rFonts w:ascii="Century Gothic" w:hAnsi="Century Gothic"/>
          <w:sz w:val="24"/>
          <w:szCs w:val="24"/>
        </w:rPr>
      </w:pPr>
      <w:r>
        <w:rPr>
          <w:rFonts w:ascii="Century Gothic" w:hAnsi="Century Gothic"/>
          <w:sz w:val="24"/>
          <w:szCs w:val="24"/>
        </w:rPr>
        <w:t>July 10</w:t>
      </w:r>
      <w:r w:rsidRPr="002027FD">
        <w:rPr>
          <w:rFonts w:ascii="Century Gothic" w:hAnsi="Century Gothic"/>
          <w:sz w:val="24"/>
          <w:szCs w:val="24"/>
          <w:vertAlign w:val="superscript"/>
        </w:rPr>
        <w:t>th</w:t>
      </w:r>
      <w:r>
        <w:rPr>
          <w:rFonts w:ascii="Century Gothic" w:hAnsi="Century Gothic"/>
          <w:sz w:val="24"/>
          <w:szCs w:val="24"/>
        </w:rPr>
        <w:t>, 2024</w:t>
      </w:r>
    </w:p>
    <w:bookmarkEnd w:id="0"/>
    <w:p w14:paraId="22245422" w14:textId="77777777" w:rsidR="00015D69" w:rsidRPr="00F225FF" w:rsidRDefault="00015D69" w:rsidP="00015D69">
      <w:pPr>
        <w:rPr>
          <w:rFonts w:ascii="Century Gothic" w:hAnsi="Century Gothic"/>
          <w:sz w:val="24"/>
          <w:szCs w:val="24"/>
        </w:rPr>
      </w:pPr>
    </w:p>
    <w:p w14:paraId="5685B2A9" w14:textId="604AC556" w:rsidR="000B5651" w:rsidRDefault="00015D69" w:rsidP="000B5651">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The regular meeting of the Board of Directors of the Wet Mountain Fire Protection Dist</w:t>
      </w:r>
      <w:r w:rsidR="0036410C" w:rsidRPr="00DE6FCD">
        <w:rPr>
          <w:rFonts w:ascii="Century Gothic" w:hAnsi="Century Gothic"/>
          <w:sz w:val="24"/>
          <w:szCs w:val="24"/>
        </w:rPr>
        <w:t xml:space="preserve">rict was called to order at </w:t>
      </w:r>
      <w:r w:rsidR="00E324AB">
        <w:rPr>
          <w:rFonts w:ascii="Century Gothic" w:hAnsi="Century Gothic"/>
          <w:sz w:val="24"/>
          <w:szCs w:val="24"/>
        </w:rPr>
        <w:t>5:</w:t>
      </w:r>
      <w:r w:rsidR="00A60062">
        <w:rPr>
          <w:rFonts w:ascii="Century Gothic" w:hAnsi="Century Gothic"/>
          <w:sz w:val="24"/>
          <w:szCs w:val="24"/>
        </w:rPr>
        <w:t>3</w:t>
      </w:r>
      <w:r w:rsidR="002027FD">
        <w:rPr>
          <w:rFonts w:ascii="Century Gothic" w:hAnsi="Century Gothic"/>
          <w:sz w:val="24"/>
          <w:szCs w:val="24"/>
        </w:rPr>
        <w:t>0</w:t>
      </w:r>
      <w:r w:rsidR="00017A8B">
        <w:rPr>
          <w:rFonts w:ascii="Century Gothic" w:hAnsi="Century Gothic"/>
          <w:sz w:val="24"/>
          <w:szCs w:val="24"/>
        </w:rPr>
        <w:t xml:space="preserve"> p</w:t>
      </w:r>
      <w:r w:rsidRPr="00DE6FCD">
        <w:rPr>
          <w:rFonts w:ascii="Century Gothic" w:hAnsi="Century Gothic"/>
          <w:sz w:val="24"/>
          <w:szCs w:val="24"/>
        </w:rPr>
        <w:t>.m. by</w:t>
      </w:r>
      <w:r w:rsidR="00FC2ACD">
        <w:rPr>
          <w:rFonts w:ascii="Century Gothic" w:hAnsi="Century Gothic"/>
          <w:sz w:val="24"/>
          <w:szCs w:val="24"/>
        </w:rPr>
        <w:t xml:space="preserve"> </w:t>
      </w:r>
      <w:r w:rsidR="00695B0B">
        <w:rPr>
          <w:rFonts w:ascii="Century Gothic" w:hAnsi="Century Gothic"/>
          <w:sz w:val="24"/>
          <w:szCs w:val="24"/>
        </w:rPr>
        <w:t>President Jerry Livengood</w:t>
      </w:r>
      <w:r w:rsidR="00457995">
        <w:rPr>
          <w:rFonts w:ascii="Century Gothic" w:hAnsi="Century Gothic"/>
          <w:sz w:val="24"/>
          <w:szCs w:val="24"/>
        </w:rPr>
        <w:t xml:space="preserve">. </w:t>
      </w:r>
      <w:r w:rsidR="00D23BD4" w:rsidRPr="00DE6FCD">
        <w:rPr>
          <w:rFonts w:ascii="Century Gothic" w:hAnsi="Century Gothic"/>
          <w:sz w:val="24"/>
          <w:szCs w:val="24"/>
        </w:rPr>
        <w:t xml:space="preserve"> </w:t>
      </w:r>
      <w:r w:rsidR="00695B0B">
        <w:rPr>
          <w:rFonts w:ascii="Century Gothic" w:hAnsi="Century Gothic"/>
          <w:sz w:val="24"/>
          <w:szCs w:val="24"/>
        </w:rPr>
        <w:t xml:space="preserve">Jerry Livengood, </w:t>
      </w:r>
      <w:r w:rsidR="00C33F20">
        <w:rPr>
          <w:rFonts w:ascii="Century Gothic" w:hAnsi="Century Gothic"/>
          <w:sz w:val="24"/>
          <w:szCs w:val="24"/>
        </w:rPr>
        <w:t xml:space="preserve">Jeremy Handy, </w:t>
      </w:r>
      <w:r w:rsidR="003B78D9">
        <w:rPr>
          <w:rFonts w:ascii="Century Gothic" w:hAnsi="Century Gothic"/>
          <w:sz w:val="24"/>
          <w:szCs w:val="24"/>
        </w:rPr>
        <w:t>Jessica Faggiano,</w:t>
      </w:r>
      <w:r w:rsidR="00273DB9">
        <w:rPr>
          <w:rFonts w:ascii="Century Gothic" w:hAnsi="Century Gothic"/>
          <w:sz w:val="24"/>
          <w:szCs w:val="24"/>
        </w:rPr>
        <w:t xml:space="preserve"> </w:t>
      </w:r>
      <w:r w:rsidR="002027FD">
        <w:rPr>
          <w:rFonts w:ascii="Century Gothic" w:hAnsi="Century Gothic"/>
          <w:sz w:val="24"/>
          <w:szCs w:val="24"/>
        </w:rPr>
        <w:t xml:space="preserve">and </w:t>
      </w:r>
      <w:r w:rsidR="000B5651">
        <w:rPr>
          <w:rFonts w:ascii="Century Gothic" w:hAnsi="Century Gothic"/>
          <w:sz w:val="24"/>
          <w:szCs w:val="24"/>
        </w:rPr>
        <w:t xml:space="preserve">Roger Squire </w:t>
      </w:r>
      <w:r w:rsidR="00604E8B" w:rsidRPr="00DE6FCD">
        <w:rPr>
          <w:rFonts w:ascii="Century Gothic" w:hAnsi="Century Gothic"/>
          <w:sz w:val="24"/>
          <w:szCs w:val="24"/>
        </w:rPr>
        <w:t>(Board Members), were present</w:t>
      </w:r>
      <w:r w:rsidR="008E56C2">
        <w:rPr>
          <w:rFonts w:ascii="Century Gothic" w:hAnsi="Century Gothic"/>
          <w:sz w:val="24"/>
          <w:szCs w:val="24"/>
        </w:rPr>
        <w:t>.</w:t>
      </w:r>
      <w:r w:rsidR="006D3069">
        <w:rPr>
          <w:rFonts w:ascii="Century Gothic" w:hAnsi="Century Gothic"/>
          <w:sz w:val="24"/>
          <w:szCs w:val="24"/>
        </w:rPr>
        <w:t xml:space="preserve"> </w:t>
      </w:r>
      <w:r w:rsidR="00604E8B" w:rsidRPr="00DE6FCD">
        <w:rPr>
          <w:rFonts w:ascii="Century Gothic" w:hAnsi="Century Gothic"/>
          <w:sz w:val="24"/>
          <w:szCs w:val="24"/>
        </w:rPr>
        <w:t xml:space="preserve">Also in attendance </w:t>
      </w:r>
      <w:r w:rsidR="00824E04">
        <w:rPr>
          <w:rFonts w:ascii="Century Gothic" w:hAnsi="Century Gothic"/>
          <w:sz w:val="24"/>
          <w:szCs w:val="24"/>
        </w:rPr>
        <w:t xml:space="preserve">were </w:t>
      </w:r>
      <w:r w:rsidR="00C33F20">
        <w:rPr>
          <w:rFonts w:ascii="Century Gothic" w:hAnsi="Century Gothic"/>
          <w:sz w:val="24"/>
          <w:szCs w:val="24"/>
        </w:rPr>
        <w:t xml:space="preserve">Fire Chief Jeremiah Coleman, </w:t>
      </w:r>
      <w:r w:rsidR="00695B0B">
        <w:rPr>
          <w:rFonts w:ascii="Century Gothic" w:hAnsi="Century Gothic"/>
          <w:sz w:val="24"/>
          <w:szCs w:val="24"/>
        </w:rPr>
        <w:t>District Clerk Teri Munson</w:t>
      </w:r>
      <w:r w:rsidR="00671B40">
        <w:rPr>
          <w:rFonts w:ascii="Century Gothic" w:hAnsi="Century Gothic"/>
          <w:sz w:val="24"/>
          <w:szCs w:val="24"/>
        </w:rPr>
        <w:t>,</w:t>
      </w:r>
      <w:r w:rsidR="00017A8B">
        <w:rPr>
          <w:rFonts w:ascii="Century Gothic" w:hAnsi="Century Gothic"/>
          <w:sz w:val="24"/>
          <w:szCs w:val="24"/>
        </w:rPr>
        <w:t xml:space="preserve"> </w:t>
      </w:r>
      <w:r w:rsidR="002027FD">
        <w:rPr>
          <w:rFonts w:ascii="Century Gothic" w:hAnsi="Century Gothic"/>
          <w:sz w:val="24"/>
          <w:szCs w:val="24"/>
        </w:rPr>
        <w:t>Battalion Chief Tillotson and</w:t>
      </w:r>
      <w:r w:rsidR="000B5651">
        <w:rPr>
          <w:rFonts w:ascii="Century Gothic" w:hAnsi="Century Gothic"/>
          <w:sz w:val="24"/>
          <w:szCs w:val="24"/>
        </w:rPr>
        <w:t xml:space="preserve"> </w:t>
      </w:r>
      <w:r w:rsidR="00E72D93">
        <w:rPr>
          <w:rFonts w:ascii="Century Gothic" w:hAnsi="Century Gothic"/>
          <w:sz w:val="24"/>
          <w:szCs w:val="24"/>
        </w:rPr>
        <w:t>John Decker</w:t>
      </w:r>
      <w:r w:rsidR="002027FD">
        <w:rPr>
          <w:rFonts w:ascii="Century Gothic" w:hAnsi="Century Gothic"/>
          <w:sz w:val="24"/>
          <w:szCs w:val="24"/>
        </w:rPr>
        <w:t>. Board member Paul Young was absent and excused.</w:t>
      </w:r>
    </w:p>
    <w:p w14:paraId="7A3FEE00" w14:textId="3EE3CCF0" w:rsidR="00A60062" w:rsidRDefault="00A60062" w:rsidP="0053595F">
      <w:pPr>
        <w:pStyle w:val="NormalWeb"/>
        <w:spacing w:before="0" w:beforeAutospacing="0" w:after="0" w:afterAutospacing="0"/>
        <w:jc w:val="both"/>
        <w:rPr>
          <w:rFonts w:ascii="Century Gothic" w:hAnsi="Century Gothic"/>
          <w:sz w:val="24"/>
          <w:szCs w:val="24"/>
        </w:rPr>
      </w:pPr>
    </w:p>
    <w:p w14:paraId="1AE5A64B" w14:textId="2FC877AE" w:rsidR="00334686" w:rsidRDefault="00015D69" w:rsidP="00015D69">
      <w:pPr>
        <w:pStyle w:val="NormalWeb"/>
        <w:spacing w:before="0" w:beforeAutospacing="0" w:after="0" w:afterAutospacing="0"/>
        <w:jc w:val="both"/>
        <w:rPr>
          <w:rFonts w:ascii="Century Gothic" w:hAnsi="Century Gothic"/>
          <w:sz w:val="24"/>
          <w:szCs w:val="24"/>
        </w:rPr>
      </w:pPr>
      <w:r w:rsidRPr="00DE6FCD">
        <w:rPr>
          <w:rFonts w:ascii="Century Gothic" w:hAnsi="Century Gothic"/>
          <w:sz w:val="24"/>
          <w:szCs w:val="24"/>
        </w:rPr>
        <w:t xml:space="preserve">The </w:t>
      </w:r>
      <w:r w:rsidR="0036410C" w:rsidRPr="00DE6FCD">
        <w:rPr>
          <w:rFonts w:ascii="Century Gothic" w:hAnsi="Century Gothic"/>
          <w:sz w:val="24"/>
          <w:szCs w:val="24"/>
        </w:rPr>
        <w:t>pledge wa</w:t>
      </w:r>
      <w:r w:rsidR="00DE6FCD" w:rsidRPr="00DE6FCD">
        <w:rPr>
          <w:rFonts w:ascii="Century Gothic" w:hAnsi="Century Gothic"/>
          <w:sz w:val="24"/>
          <w:szCs w:val="24"/>
        </w:rPr>
        <w:t>s</w:t>
      </w:r>
      <w:r w:rsidR="00DE6FCD">
        <w:rPr>
          <w:rFonts w:ascii="Century Gothic" w:hAnsi="Century Gothic"/>
          <w:sz w:val="24"/>
          <w:szCs w:val="24"/>
        </w:rPr>
        <w:t xml:space="preserve"> </w:t>
      </w:r>
      <w:r w:rsidR="006B10D4">
        <w:rPr>
          <w:rFonts w:ascii="Century Gothic" w:hAnsi="Century Gothic"/>
          <w:sz w:val="24"/>
          <w:szCs w:val="24"/>
        </w:rPr>
        <w:t>l</w:t>
      </w:r>
      <w:r w:rsidR="006B10D4" w:rsidRPr="00DE6FCD">
        <w:rPr>
          <w:rFonts w:ascii="Century Gothic" w:hAnsi="Century Gothic"/>
          <w:sz w:val="24"/>
          <w:szCs w:val="24"/>
        </w:rPr>
        <w:t>ed</w:t>
      </w:r>
      <w:r w:rsidR="00DE6FCD" w:rsidRPr="00DE6FCD">
        <w:rPr>
          <w:rFonts w:ascii="Century Gothic" w:hAnsi="Century Gothic"/>
          <w:sz w:val="24"/>
          <w:szCs w:val="24"/>
        </w:rPr>
        <w:t xml:space="preserve"> by </w:t>
      </w:r>
      <w:r w:rsidR="00E72D93">
        <w:rPr>
          <w:rFonts w:ascii="Century Gothic" w:hAnsi="Century Gothic"/>
          <w:sz w:val="24"/>
          <w:szCs w:val="24"/>
        </w:rPr>
        <w:t>J</w:t>
      </w:r>
      <w:r w:rsidR="002027FD">
        <w:rPr>
          <w:rFonts w:ascii="Century Gothic" w:hAnsi="Century Gothic"/>
          <w:sz w:val="24"/>
          <w:szCs w:val="24"/>
        </w:rPr>
        <w:t>erry Livengood.</w:t>
      </w:r>
    </w:p>
    <w:p w14:paraId="73262C00"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482849E0" w14:textId="43C650D0" w:rsidR="000B5651" w:rsidRDefault="000B5651"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There was no public comment. </w:t>
      </w:r>
    </w:p>
    <w:p w14:paraId="5218A80A" w14:textId="77777777" w:rsidR="000B5651" w:rsidRDefault="000B5651" w:rsidP="00015D69">
      <w:pPr>
        <w:pStyle w:val="NormalWeb"/>
        <w:spacing w:before="0" w:beforeAutospacing="0" w:after="0" w:afterAutospacing="0"/>
        <w:jc w:val="both"/>
        <w:rPr>
          <w:rFonts w:ascii="Century Gothic" w:hAnsi="Century Gothic"/>
          <w:sz w:val="24"/>
          <w:szCs w:val="24"/>
        </w:rPr>
      </w:pPr>
    </w:p>
    <w:p w14:paraId="1C391B32" w14:textId="29163E45" w:rsidR="00FC2B0E" w:rsidRDefault="002027FD"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Jeremy Handy</w:t>
      </w:r>
      <w:r w:rsidR="000B5651">
        <w:rPr>
          <w:rFonts w:ascii="Century Gothic" w:hAnsi="Century Gothic"/>
          <w:sz w:val="24"/>
          <w:szCs w:val="24"/>
        </w:rPr>
        <w:t xml:space="preserve"> motioned to approve the consent agenda, </w:t>
      </w:r>
      <w:r>
        <w:rPr>
          <w:rFonts w:ascii="Century Gothic" w:hAnsi="Century Gothic"/>
          <w:sz w:val="24"/>
          <w:szCs w:val="24"/>
        </w:rPr>
        <w:t>Roger Squire</w:t>
      </w:r>
      <w:r w:rsidR="000B5651">
        <w:rPr>
          <w:rFonts w:ascii="Century Gothic" w:hAnsi="Century Gothic"/>
          <w:sz w:val="24"/>
          <w:szCs w:val="24"/>
        </w:rPr>
        <w:t xml:space="preserve"> seconded the motion, motion carried. </w:t>
      </w:r>
    </w:p>
    <w:p w14:paraId="605F367F" w14:textId="77777777" w:rsidR="00FC2B0E" w:rsidRDefault="00FC2B0E" w:rsidP="00015D69">
      <w:pPr>
        <w:pStyle w:val="NormalWeb"/>
        <w:spacing w:before="0" w:beforeAutospacing="0" w:after="0" w:afterAutospacing="0"/>
        <w:jc w:val="both"/>
        <w:rPr>
          <w:rFonts w:ascii="Century Gothic" w:hAnsi="Century Gothic"/>
          <w:sz w:val="24"/>
          <w:szCs w:val="24"/>
        </w:rPr>
      </w:pPr>
    </w:p>
    <w:p w14:paraId="71EBDE8F" w14:textId="2EC21895" w:rsidR="00FC2B0E" w:rsidRDefault="00E72D93" w:rsidP="00015D69">
      <w:pPr>
        <w:pStyle w:val="NormalWeb"/>
        <w:spacing w:before="0" w:beforeAutospacing="0" w:after="0" w:afterAutospacing="0"/>
        <w:jc w:val="both"/>
        <w:rPr>
          <w:rFonts w:ascii="Century Gothic" w:hAnsi="Century Gothic"/>
          <w:sz w:val="24"/>
          <w:szCs w:val="24"/>
        </w:rPr>
      </w:pPr>
      <w:r>
        <w:rPr>
          <w:rFonts w:ascii="Century Gothic" w:hAnsi="Century Gothic"/>
          <w:sz w:val="24"/>
          <w:szCs w:val="24"/>
        </w:rPr>
        <w:t xml:space="preserve">Jessica </w:t>
      </w:r>
      <w:r w:rsidR="00BA4969">
        <w:rPr>
          <w:rFonts w:ascii="Century Gothic" w:hAnsi="Century Gothic"/>
          <w:sz w:val="24"/>
          <w:szCs w:val="24"/>
        </w:rPr>
        <w:t>Faggiano</w:t>
      </w:r>
      <w:r w:rsidR="00FC2B0E">
        <w:rPr>
          <w:rFonts w:ascii="Century Gothic" w:hAnsi="Century Gothic"/>
          <w:sz w:val="24"/>
          <w:szCs w:val="24"/>
        </w:rPr>
        <w:t xml:space="preserve"> motioned to approve the </w:t>
      </w:r>
      <w:r w:rsidR="002027FD">
        <w:rPr>
          <w:rFonts w:ascii="Century Gothic" w:hAnsi="Century Gothic"/>
          <w:sz w:val="24"/>
          <w:szCs w:val="24"/>
        </w:rPr>
        <w:t>July 4</w:t>
      </w:r>
      <w:r w:rsidR="002027FD" w:rsidRPr="002027FD">
        <w:rPr>
          <w:rFonts w:ascii="Century Gothic" w:hAnsi="Century Gothic"/>
          <w:sz w:val="24"/>
          <w:szCs w:val="24"/>
          <w:vertAlign w:val="superscript"/>
        </w:rPr>
        <w:t>th</w:t>
      </w:r>
      <w:r w:rsidR="002027FD">
        <w:rPr>
          <w:rFonts w:ascii="Century Gothic" w:hAnsi="Century Gothic"/>
          <w:sz w:val="24"/>
          <w:szCs w:val="24"/>
        </w:rPr>
        <w:t>-July 10</w:t>
      </w:r>
      <w:r w:rsidR="002027FD" w:rsidRPr="002027FD">
        <w:rPr>
          <w:rFonts w:ascii="Century Gothic" w:hAnsi="Century Gothic"/>
          <w:sz w:val="24"/>
          <w:szCs w:val="24"/>
          <w:vertAlign w:val="superscript"/>
        </w:rPr>
        <w:t>th</w:t>
      </w:r>
      <w:r w:rsidR="00FC2B0E">
        <w:rPr>
          <w:rFonts w:ascii="Century Gothic" w:hAnsi="Century Gothic"/>
          <w:sz w:val="24"/>
          <w:szCs w:val="24"/>
        </w:rPr>
        <w:t>, 2024 Treasurer’s Report</w:t>
      </w:r>
      <w:r>
        <w:rPr>
          <w:rFonts w:ascii="Century Gothic" w:hAnsi="Century Gothic"/>
          <w:sz w:val="24"/>
          <w:szCs w:val="24"/>
        </w:rPr>
        <w:t xml:space="preserve">, including the additional invoice to </w:t>
      </w:r>
      <w:r w:rsidR="002027FD">
        <w:rPr>
          <w:rFonts w:ascii="Century Gothic" w:hAnsi="Century Gothic"/>
          <w:sz w:val="24"/>
          <w:szCs w:val="24"/>
        </w:rPr>
        <w:t>Xerox in the amount of $109.83</w:t>
      </w:r>
      <w:r>
        <w:rPr>
          <w:rFonts w:ascii="Century Gothic" w:hAnsi="Century Gothic"/>
          <w:sz w:val="24"/>
          <w:szCs w:val="24"/>
        </w:rPr>
        <w:t xml:space="preserve">. </w:t>
      </w:r>
      <w:r w:rsidR="00FC2B0E">
        <w:rPr>
          <w:rFonts w:ascii="Century Gothic" w:hAnsi="Century Gothic"/>
          <w:sz w:val="24"/>
          <w:szCs w:val="24"/>
        </w:rPr>
        <w:t xml:space="preserve"> </w:t>
      </w:r>
      <w:r w:rsidR="002027FD">
        <w:rPr>
          <w:rFonts w:ascii="Century Gothic" w:hAnsi="Century Gothic"/>
          <w:sz w:val="24"/>
          <w:szCs w:val="24"/>
        </w:rPr>
        <w:t>Roger Squire</w:t>
      </w:r>
      <w:r w:rsidR="00FC2B0E">
        <w:rPr>
          <w:rFonts w:ascii="Century Gothic" w:hAnsi="Century Gothic"/>
          <w:sz w:val="24"/>
          <w:szCs w:val="24"/>
        </w:rPr>
        <w:t xml:space="preserve"> seconded the motion, motion carried.</w:t>
      </w:r>
    </w:p>
    <w:p w14:paraId="7031517F" w14:textId="77777777" w:rsidR="00511054" w:rsidRPr="00472BD4" w:rsidRDefault="00511054" w:rsidP="00FC2B0E">
      <w:pPr>
        <w:pStyle w:val="NormalWeb"/>
        <w:spacing w:before="0" w:beforeAutospacing="0" w:after="0" w:afterAutospacing="0"/>
        <w:jc w:val="both"/>
        <w:rPr>
          <w:rFonts w:ascii="Century Gothic" w:hAnsi="Century Gothic"/>
          <w:color w:val="000000"/>
          <w:sz w:val="24"/>
          <w:szCs w:val="24"/>
        </w:rPr>
      </w:pPr>
    </w:p>
    <w:p w14:paraId="76DA3943" w14:textId="3EA2F86F" w:rsidR="003B78D9" w:rsidRDefault="009929FD" w:rsidP="00FC2B0E">
      <w:pPr>
        <w:pStyle w:val="NormalWeb"/>
        <w:spacing w:before="0" w:beforeAutospacing="0" w:after="0" w:afterAutospacing="0"/>
        <w:jc w:val="both"/>
        <w:rPr>
          <w:rFonts w:ascii="Century Gothic" w:hAnsi="Century Gothic"/>
          <w:color w:val="000000"/>
          <w:sz w:val="24"/>
          <w:szCs w:val="24"/>
        </w:rPr>
      </w:pPr>
      <w:r w:rsidRPr="00F072F9">
        <w:rPr>
          <w:rFonts w:ascii="Century Gothic" w:hAnsi="Century Gothic"/>
          <w:color w:val="000000"/>
          <w:sz w:val="24"/>
          <w:szCs w:val="24"/>
          <w:u w:val="single"/>
        </w:rPr>
        <w:t>Chief’s Report:</w:t>
      </w:r>
      <w:r w:rsidRPr="00F072F9">
        <w:rPr>
          <w:rFonts w:ascii="Century Gothic" w:hAnsi="Century Gothic"/>
          <w:color w:val="000000"/>
          <w:sz w:val="24"/>
          <w:szCs w:val="24"/>
        </w:rPr>
        <w:t xml:space="preserve"> </w:t>
      </w:r>
      <w:r w:rsidR="00FC2B0E">
        <w:rPr>
          <w:rFonts w:ascii="Century Gothic" w:hAnsi="Century Gothic"/>
          <w:color w:val="000000"/>
          <w:sz w:val="24"/>
          <w:szCs w:val="24"/>
        </w:rPr>
        <w:t>Chief Coleman gave the Chief’s report</w:t>
      </w:r>
      <w:r w:rsidR="00E72D93">
        <w:rPr>
          <w:rFonts w:ascii="Century Gothic" w:hAnsi="Century Gothic"/>
          <w:color w:val="000000"/>
          <w:sz w:val="24"/>
          <w:szCs w:val="24"/>
        </w:rPr>
        <w:t xml:space="preserve">. Chief Coleman reported that </w:t>
      </w:r>
      <w:r w:rsidR="002027FD">
        <w:rPr>
          <w:rFonts w:ascii="Century Gothic" w:hAnsi="Century Gothic"/>
          <w:color w:val="000000"/>
          <w:sz w:val="24"/>
          <w:szCs w:val="24"/>
        </w:rPr>
        <w:t xml:space="preserve">he is still discussing the trespassing issue at the Training Grounds with the County Commissioners and will reach out to Commissioner Epp. Chief Coleman asked for approval of $2450.00 to Pinon Plumbing for work to be finished in the new decon room. Jeremy Handy motioned to approve, Roger Squire seconded the motion, motion carried. </w:t>
      </w:r>
    </w:p>
    <w:p w14:paraId="533730B4" w14:textId="49530132" w:rsidR="0007436E" w:rsidRDefault="0007436E" w:rsidP="0007436E">
      <w:pPr>
        <w:pStyle w:val="NormalWeb"/>
        <w:spacing w:before="0" w:beforeAutospacing="0" w:after="0" w:afterAutospacing="0"/>
        <w:ind w:left="360"/>
        <w:jc w:val="both"/>
        <w:rPr>
          <w:rFonts w:ascii="Century Gothic" w:hAnsi="Century Gothic"/>
          <w:color w:val="000000"/>
          <w:sz w:val="24"/>
          <w:szCs w:val="24"/>
        </w:rPr>
      </w:pPr>
    </w:p>
    <w:p w14:paraId="25E9CEEA" w14:textId="47F6A63B" w:rsidR="001D728C" w:rsidRDefault="00E977F3" w:rsidP="002027FD">
      <w:pPr>
        <w:pStyle w:val="NormalWeb"/>
        <w:spacing w:before="0" w:beforeAutospacing="0" w:after="0" w:afterAutospacing="0"/>
        <w:jc w:val="both"/>
        <w:rPr>
          <w:rFonts w:ascii="Century Gothic" w:hAnsi="Century Gothic"/>
          <w:color w:val="000000"/>
          <w:sz w:val="24"/>
          <w:szCs w:val="24"/>
        </w:rPr>
      </w:pPr>
      <w:r w:rsidRPr="00273DB9">
        <w:rPr>
          <w:rFonts w:ascii="Century Gothic" w:hAnsi="Century Gothic"/>
          <w:color w:val="000000"/>
          <w:sz w:val="24"/>
          <w:szCs w:val="24"/>
          <w:u w:val="single"/>
        </w:rPr>
        <w:t>Clerk’s Report:</w:t>
      </w:r>
      <w:r w:rsidR="000B0C00" w:rsidRPr="00273DB9">
        <w:rPr>
          <w:rFonts w:ascii="Century Gothic" w:hAnsi="Century Gothic"/>
          <w:color w:val="000000"/>
          <w:sz w:val="24"/>
          <w:szCs w:val="24"/>
          <w:u w:val="single"/>
        </w:rPr>
        <w:t xml:space="preserve"> </w:t>
      </w:r>
      <w:r w:rsidR="00457995" w:rsidRPr="00273DB9">
        <w:rPr>
          <w:rFonts w:ascii="Century Gothic" w:hAnsi="Century Gothic"/>
          <w:color w:val="000000"/>
          <w:sz w:val="24"/>
          <w:szCs w:val="24"/>
        </w:rPr>
        <w:t xml:space="preserve"> </w:t>
      </w:r>
      <w:r w:rsidR="00D02F32" w:rsidRPr="00273DB9">
        <w:rPr>
          <w:rFonts w:ascii="Century Gothic" w:hAnsi="Century Gothic"/>
          <w:color w:val="000000"/>
          <w:sz w:val="24"/>
          <w:szCs w:val="24"/>
        </w:rPr>
        <w:t>the board reviewed the Clerk’s report.</w:t>
      </w:r>
      <w:r w:rsidR="00BF7947">
        <w:rPr>
          <w:rFonts w:ascii="Century Gothic" w:hAnsi="Century Gothic"/>
          <w:color w:val="000000"/>
          <w:sz w:val="24"/>
          <w:szCs w:val="24"/>
        </w:rPr>
        <w:t xml:space="preserve"> </w:t>
      </w:r>
      <w:r w:rsidR="002027FD">
        <w:rPr>
          <w:rFonts w:ascii="Century Gothic" w:hAnsi="Century Gothic"/>
          <w:color w:val="000000"/>
          <w:sz w:val="24"/>
          <w:szCs w:val="24"/>
        </w:rPr>
        <w:t xml:space="preserve">Teri Munson asked the board about the maximum number of accrued hours for sick leave, which will be 48 hours. The board asked Teri Munson to reach out to SDA to see if maternity/paternity leave falls under sick leave. </w:t>
      </w:r>
    </w:p>
    <w:p w14:paraId="2FAFBB83" w14:textId="77777777" w:rsidR="00C45846" w:rsidRPr="00F12F73" w:rsidRDefault="00C45846" w:rsidP="00C45846">
      <w:pPr>
        <w:pStyle w:val="NormalWeb"/>
        <w:spacing w:before="0" w:beforeAutospacing="0" w:after="0" w:afterAutospacing="0"/>
        <w:jc w:val="both"/>
        <w:rPr>
          <w:rFonts w:ascii="Century Gothic" w:hAnsi="Century Gothic"/>
          <w:color w:val="000000"/>
          <w:sz w:val="24"/>
          <w:szCs w:val="24"/>
        </w:rPr>
      </w:pPr>
    </w:p>
    <w:p w14:paraId="69EE5DB0" w14:textId="469DC748" w:rsidR="00042F34" w:rsidRPr="00042F34" w:rsidRDefault="00E939F9" w:rsidP="00DC73D0">
      <w:pPr>
        <w:pStyle w:val="NormalWeb"/>
        <w:spacing w:before="0" w:beforeAutospacing="0" w:after="0" w:afterAutospacing="0"/>
        <w:jc w:val="both"/>
        <w:rPr>
          <w:rFonts w:ascii="Century Gothic" w:hAnsi="Century Gothic"/>
          <w:sz w:val="24"/>
          <w:szCs w:val="24"/>
          <w:u w:val="single"/>
        </w:rPr>
      </w:pPr>
      <w:r>
        <w:rPr>
          <w:rFonts w:ascii="Century Gothic" w:hAnsi="Century Gothic"/>
          <w:sz w:val="24"/>
          <w:szCs w:val="24"/>
          <w:u w:val="single"/>
        </w:rPr>
        <w:t>Old Business:</w:t>
      </w:r>
    </w:p>
    <w:p w14:paraId="5184BE6D" w14:textId="30D1E12D" w:rsidR="00C45846" w:rsidRDefault="001C2E73" w:rsidP="00DC73D0">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Membership: </w:t>
      </w:r>
      <w:r w:rsidR="00C45846">
        <w:rPr>
          <w:rFonts w:ascii="Century Gothic" w:hAnsi="Century Gothic"/>
          <w:color w:val="000000"/>
          <w:sz w:val="24"/>
          <w:szCs w:val="24"/>
        </w:rPr>
        <w:t xml:space="preserve">Chief Coleman gave the membership report. </w:t>
      </w:r>
      <w:r w:rsidR="002027FD">
        <w:rPr>
          <w:rFonts w:ascii="Century Gothic" w:hAnsi="Century Gothic"/>
          <w:color w:val="000000"/>
          <w:sz w:val="24"/>
          <w:szCs w:val="24"/>
        </w:rPr>
        <w:t>Letters have been sent to members who have not made the call minimum as of June 30</w:t>
      </w:r>
      <w:r w:rsidR="002027FD" w:rsidRPr="002027FD">
        <w:rPr>
          <w:rFonts w:ascii="Century Gothic" w:hAnsi="Century Gothic"/>
          <w:color w:val="000000"/>
          <w:sz w:val="24"/>
          <w:szCs w:val="24"/>
          <w:vertAlign w:val="superscript"/>
        </w:rPr>
        <w:t>th</w:t>
      </w:r>
      <w:r w:rsidR="002027FD">
        <w:rPr>
          <w:rFonts w:ascii="Century Gothic" w:hAnsi="Century Gothic"/>
          <w:color w:val="000000"/>
          <w:sz w:val="24"/>
          <w:szCs w:val="24"/>
        </w:rPr>
        <w:t xml:space="preserve">, 2024. It was also reported that one of the volunteers was victim to a camper fire earlier in the week. Jessica Faggiano motioned to give this volunteer a $100 gift card from Lowe’s Market. Jerry Livengood seconded the motion, motion carried. </w:t>
      </w:r>
    </w:p>
    <w:p w14:paraId="0935F6D6" w14:textId="77777777" w:rsidR="002F45A0" w:rsidRDefault="002F45A0" w:rsidP="002F45A0">
      <w:pPr>
        <w:pStyle w:val="NormalWeb"/>
        <w:spacing w:before="0" w:beforeAutospacing="0" w:after="0" w:afterAutospacing="0"/>
        <w:ind w:left="720"/>
        <w:jc w:val="both"/>
        <w:rPr>
          <w:rFonts w:ascii="Century Gothic" w:hAnsi="Century Gothic"/>
          <w:color w:val="000000"/>
          <w:sz w:val="24"/>
          <w:szCs w:val="24"/>
        </w:rPr>
      </w:pPr>
    </w:p>
    <w:p w14:paraId="054010E7" w14:textId="544C5D6C" w:rsidR="00C45846" w:rsidRDefault="00C45846" w:rsidP="00C45846">
      <w:pPr>
        <w:pStyle w:val="NormalWeb"/>
        <w:numPr>
          <w:ilvl w:val="0"/>
          <w:numId w:val="6"/>
        </w:numPr>
        <w:spacing w:before="0" w:beforeAutospacing="0" w:after="0" w:afterAutospacing="0"/>
        <w:jc w:val="both"/>
        <w:rPr>
          <w:rFonts w:ascii="Century Gothic" w:hAnsi="Century Gothic"/>
          <w:color w:val="000000"/>
          <w:sz w:val="24"/>
          <w:szCs w:val="24"/>
        </w:rPr>
      </w:pPr>
      <w:r w:rsidRPr="002027FD">
        <w:rPr>
          <w:rFonts w:ascii="Century Gothic" w:hAnsi="Century Gothic"/>
          <w:color w:val="000000"/>
          <w:sz w:val="24"/>
          <w:szCs w:val="24"/>
        </w:rPr>
        <w:t xml:space="preserve">Grants: </w:t>
      </w:r>
      <w:r w:rsidR="002027FD" w:rsidRPr="002027FD">
        <w:rPr>
          <w:rFonts w:ascii="Century Gothic" w:hAnsi="Century Gothic"/>
          <w:color w:val="000000"/>
          <w:sz w:val="24"/>
          <w:szCs w:val="24"/>
        </w:rPr>
        <w:t>Teri Munson reported that s</w:t>
      </w:r>
      <w:r w:rsidR="002027FD">
        <w:rPr>
          <w:rFonts w:ascii="Century Gothic" w:hAnsi="Century Gothic"/>
          <w:color w:val="000000"/>
          <w:sz w:val="24"/>
          <w:szCs w:val="24"/>
        </w:rPr>
        <w:t xml:space="preserve">he has </w:t>
      </w:r>
      <w:r w:rsidR="002F45A0">
        <w:rPr>
          <w:rFonts w:ascii="Century Gothic" w:hAnsi="Century Gothic"/>
          <w:color w:val="000000"/>
          <w:sz w:val="24"/>
          <w:szCs w:val="24"/>
        </w:rPr>
        <w:t xml:space="preserve">submitted the DFPC grant reimbursement for the decon washer, and she also submitted a FEMA grant </w:t>
      </w:r>
      <w:r w:rsidR="002F45A0">
        <w:rPr>
          <w:rFonts w:ascii="Century Gothic" w:hAnsi="Century Gothic"/>
          <w:color w:val="000000"/>
          <w:sz w:val="24"/>
          <w:szCs w:val="24"/>
        </w:rPr>
        <w:lastRenderedPageBreak/>
        <w:t xml:space="preserve">for EOC funds. Battalion Chief Faggiano is working on a generator grant, and Teri will be assisting him with that as well. </w:t>
      </w:r>
    </w:p>
    <w:p w14:paraId="5C0B8029" w14:textId="77777777" w:rsidR="002F45A0" w:rsidRPr="002027FD" w:rsidRDefault="002F45A0" w:rsidP="002F45A0">
      <w:pPr>
        <w:pStyle w:val="NormalWeb"/>
        <w:spacing w:before="0" w:beforeAutospacing="0" w:after="0" w:afterAutospacing="0"/>
        <w:ind w:left="720"/>
        <w:jc w:val="both"/>
        <w:rPr>
          <w:rFonts w:ascii="Century Gothic" w:hAnsi="Century Gothic"/>
          <w:color w:val="000000"/>
          <w:sz w:val="24"/>
          <w:szCs w:val="24"/>
        </w:rPr>
      </w:pPr>
    </w:p>
    <w:p w14:paraId="2578722C" w14:textId="33DA190D" w:rsidR="00621776" w:rsidRDefault="0004785A" w:rsidP="00B34095">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Main Station Update: </w:t>
      </w:r>
      <w:r w:rsidR="002F45A0">
        <w:rPr>
          <w:rFonts w:ascii="Century Gothic" w:hAnsi="Century Gothic"/>
          <w:color w:val="000000"/>
          <w:sz w:val="24"/>
          <w:szCs w:val="24"/>
        </w:rPr>
        <w:t xml:space="preserve">The board reviewed the new set of plans on the Main Station renovation provided by Burnette Designs and discussed questions/plan changes with Paul Young who called into the meeting for this conversation. Paul will address questions and changes with the architect and report back at the August meeting. Teri Munson informed the board that she received an email from a roof contractor who discussed the correct process in order for the work to be under warranty. The email was forwarded to the board members to keep in mind for when bids are opened. </w:t>
      </w:r>
    </w:p>
    <w:p w14:paraId="00E8F392" w14:textId="77777777" w:rsidR="002F45A0" w:rsidRDefault="002F45A0" w:rsidP="002F45A0">
      <w:pPr>
        <w:pStyle w:val="ListParagraph"/>
        <w:rPr>
          <w:rFonts w:ascii="Century Gothic" w:hAnsi="Century Gothic"/>
          <w:color w:val="000000"/>
          <w:sz w:val="24"/>
          <w:szCs w:val="24"/>
        </w:rPr>
      </w:pPr>
    </w:p>
    <w:p w14:paraId="03D4EABB" w14:textId="77777777" w:rsidR="002F45A0" w:rsidRDefault="002F45A0" w:rsidP="002F45A0">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Recess: 7:17pm</w:t>
      </w:r>
    </w:p>
    <w:p w14:paraId="4371D443" w14:textId="618005FB" w:rsidR="002F45A0" w:rsidRPr="00B34095" w:rsidRDefault="002F45A0" w:rsidP="00250CE5">
      <w:pPr>
        <w:pStyle w:val="NormalWeb"/>
        <w:spacing w:before="0" w:beforeAutospacing="0" w:after="0" w:afterAutospacing="0"/>
        <w:ind w:left="720"/>
        <w:jc w:val="both"/>
        <w:rPr>
          <w:rFonts w:ascii="Century Gothic" w:hAnsi="Century Gothic"/>
          <w:color w:val="000000"/>
          <w:sz w:val="24"/>
          <w:szCs w:val="24"/>
        </w:rPr>
      </w:pPr>
      <w:r>
        <w:rPr>
          <w:rFonts w:ascii="Century Gothic" w:hAnsi="Century Gothic"/>
          <w:color w:val="000000"/>
          <w:sz w:val="24"/>
          <w:szCs w:val="24"/>
        </w:rPr>
        <w:t>Back in Session: 7:35pm</w:t>
      </w:r>
    </w:p>
    <w:p w14:paraId="4966B87C" w14:textId="3FE16B55" w:rsidR="00B42ED4" w:rsidRPr="0040688D" w:rsidRDefault="00B42ED4" w:rsidP="002F45A0">
      <w:pPr>
        <w:pStyle w:val="NormalWeb"/>
        <w:spacing w:before="0" w:beforeAutospacing="0" w:after="0" w:afterAutospacing="0"/>
        <w:jc w:val="both"/>
        <w:rPr>
          <w:rFonts w:ascii="Century Gothic" w:hAnsi="Century Gothic"/>
          <w:color w:val="000000"/>
          <w:sz w:val="24"/>
          <w:szCs w:val="24"/>
        </w:rPr>
      </w:pPr>
    </w:p>
    <w:p w14:paraId="4D5FFB4E" w14:textId="765F9B5E" w:rsidR="00B34095" w:rsidRPr="00250CE5" w:rsidRDefault="00531465" w:rsidP="00924F92">
      <w:pPr>
        <w:pStyle w:val="NormalWeb"/>
        <w:numPr>
          <w:ilvl w:val="0"/>
          <w:numId w:val="6"/>
        </w:numPr>
        <w:spacing w:before="0" w:beforeAutospacing="0" w:after="0" w:afterAutospacing="0"/>
        <w:jc w:val="both"/>
        <w:rPr>
          <w:rFonts w:ascii="Century Gothic" w:hAnsi="Century Gothic"/>
          <w:color w:val="000000"/>
          <w:sz w:val="24"/>
          <w:szCs w:val="24"/>
        </w:rPr>
      </w:pPr>
      <w:r w:rsidRPr="00250CE5">
        <w:rPr>
          <w:rFonts w:ascii="Century Gothic" w:hAnsi="Century Gothic" w:cs="Arial"/>
          <w:color w:val="000000"/>
          <w:sz w:val="24"/>
          <w:szCs w:val="24"/>
        </w:rPr>
        <w:t xml:space="preserve">Vacation and Compensatory Policy: </w:t>
      </w:r>
      <w:r w:rsidR="00250CE5">
        <w:rPr>
          <w:rFonts w:ascii="Century Gothic" w:hAnsi="Century Gothic" w:cs="Arial"/>
          <w:color w:val="000000"/>
          <w:sz w:val="24"/>
          <w:szCs w:val="24"/>
        </w:rPr>
        <w:t xml:space="preserve">tabled until August meeting, waiting to hear back from legal. </w:t>
      </w:r>
    </w:p>
    <w:p w14:paraId="2985F52B" w14:textId="77777777" w:rsidR="000C774B" w:rsidRPr="00250CE5" w:rsidRDefault="000C774B" w:rsidP="00250CE5">
      <w:pPr>
        <w:rPr>
          <w:rFonts w:ascii="Century Gothic" w:hAnsi="Century Gothic"/>
          <w:color w:val="000000"/>
          <w:sz w:val="24"/>
          <w:szCs w:val="24"/>
        </w:rPr>
      </w:pPr>
    </w:p>
    <w:p w14:paraId="28C3BFE5" w14:textId="1D032E1F" w:rsidR="000C774B" w:rsidRDefault="000C774B" w:rsidP="006744B9">
      <w:pPr>
        <w:pStyle w:val="NormalWeb"/>
        <w:numPr>
          <w:ilvl w:val="0"/>
          <w:numId w:val="6"/>
        </w:numPr>
        <w:spacing w:before="0" w:beforeAutospacing="0" w:after="0" w:afterAutospacing="0"/>
        <w:jc w:val="both"/>
        <w:rPr>
          <w:rFonts w:ascii="Century Gothic" w:hAnsi="Century Gothic"/>
          <w:color w:val="000000"/>
          <w:sz w:val="24"/>
          <w:szCs w:val="24"/>
        </w:rPr>
      </w:pPr>
      <w:r w:rsidRPr="00250CE5">
        <w:rPr>
          <w:rFonts w:ascii="Century Gothic" w:hAnsi="Century Gothic"/>
          <w:color w:val="000000"/>
          <w:sz w:val="24"/>
          <w:szCs w:val="24"/>
        </w:rPr>
        <w:t xml:space="preserve">Approval of Membership Application: </w:t>
      </w:r>
      <w:r w:rsidR="00250CE5">
        <w:rPr>
          <w:rFonts w:ascii="Century Gothic" w:hAnsi="Century Gothic"/>
          <w:color w:val="000000"/>
          <w:sz w:val="24"/>
          <w:szCs w:val="24"/>
        </w:rPr>
        <w:t xml:space="preserve">Jessica Faggiano motioned to approve the application back from legal, Roger Squire seconded the motion, motion carried. Teri Munson stated she is waiting to hear back from legal regarding employees vs. volunteers. Battalion Chief Tillotson asked the board if they </w:t>
      </w:r>
      <w:r w:rsidR="00912768">
        <w:rPr>
          <w:rFonts w:ascii="Century Gothic" w:hAnsi="Century Gothic"/>
          <w:color w:val="000000"/>
          <w:sz w:val="24"/>
          <w:szCs w:val="24"/>
        </w:rPr>
        <w:t xml:space="preserve">wanted to review the </w:t>
      </w:r>
      <w:r w:rsidR="00250CE5">
        <w:rPr>
          <w:rFonts w:ascii="Century Gothic" w:hAnsi="Century Gothic"/>
          <w:color w:val="000000"/>
          <w:sz w:val="24"/>
          <w:szCs w:val="24"/>
        </w:rPr>
        <w:t>Junior Firefighter application, to which the</w:t>
      </w:r>
      <w:r w:rsidR="00912768">
        <w:rPr>
          <w:rFonts w:ascii="Century Gothic" w:hAnsi="Century Gothic"/>
          <w:color w:val="000000"/>
          <w:sz w:val="24"/>
          <w:szCs w:val="24"/>
        </w:rPr>
        <w:t>y</w:t>
      </w:r>
      <w:r w:rsidR="00250CE5">
        <w:rPr>
          <w:rFonts w:ascii="Century Gothic" w:hAnsi="Century Gothic"/>
          <w:color w:val="000000"/>
          <w:sz w:val="24"/>
          <w:szCs w:val="24"/>
        </w:rPr>
        <w:t xml:space="preserve"> agreed and asked Teri Munson to forward to them for review at the August board meeting. </w:t>
      </w:r>
    </w:p>
    <w:p w14:paraId="4AD87885" w14:textId="77777777" w:rsidR="00250CE5" w:rsidRDefault="00250CE5" w:rsidP="00250CE5">
      <w:pPr>
        <w:pStyle w:val="ListParagraph"/>
        <w:rPr>
          <w:rFonts w:ascii="Century Gothic" w:hAnsi="Century Gothic"/>
          <w:color w:val="000000"/>
          <w:sz w:val="24"/>
          <w:szCs w:val="24"/>
        </w:rPr>
      </w:pPr>
    </w:p>
    <w:p w14:paraId="0173FD5D" w14:textId="6755A54D" w:rsidR="00BB6D2C" w:rsidRDefault="00250CE5" w:rsidP="00CD2B57">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Update of Apparatus for Sale: Chief Coleman reported there was no interest received from surrounding departments. </w:t>
      </w:r>
      <w:r w:rsidR="00CE699C">
        <w:rPr>
          <w:rFonts w:ascii="Century Gothic" w:hAnsi="Century Gothic"/>
          <w:color w:val="000000"/>
          <w:sz w:val="24"/>
          <w:szCs w:val="24"/>
        </w:rPr>
        <w:t>Therefore, a bid notice will be published in the Sangre de Cristo Sentinel, Wet Mountain Tribune, Pueblo Chieftain and Colorado Springs Gazette. Bids must be received by 4pm on Tuesday, August 13</w:t>
      </w:r>
      <w:r w:rsidR="00CE699C" w:rsidRPr="00CE699C">
        <w:rPr>
          <w:rFonts w:ascii="Century Gothic" w:hAnsi="Century Gothic"/>
          <w:color w:val="000000"/>
          <w:sz w:val="24"/>
          <w:szCs w:val="24"/>
          <w:vertAlign w:val="superscript"/>
        </w:rPr>
        <w:t>th</w:t>
      </w:r>
      <w:r w:rsidR="00CE699C">
        <w:rPr>
          <w:rFonts w:ascii="Century Gothic" w:hAnsi="Century Gothic"/>
          <w:color w:val="000000"/>
          <w:sz w:val="24"/>
          <w:szCs w:val="24"/>
        </w:rPr>
        <w:t>, to be read out loud at the August 14</w:t>
      </w:r>
      <w:r w:rsidR="00CE699C" w:rsidRPr="00CE699C">
        <w:rPr>
          <w:rFonts w:ascii="Century Gothic" w:hAnsi="Century Gothic"/>
          <w:color w:val="000000"/>
          <w:sz w:val="24"/>
          <w:szCs w:val="24"/>
          <w:vertAlign w:val="superscript"/>
        </w:rPr>
        <w:t>th</w:t>
      </w:r>
      <w:r w:rsidR="00CE699C">
        <w:rPr>
          <w:rFonts w:ascii="Century Gothic" w:hAnsi="Century Gothic"/>
          <w:color w:val="000000"/>
          <w:sz w:val="24"/>
          <w:szCs w:val="24"/>
        </w:rPr>
        <w:t xml:space="preserve"> board meeting. A minimum bid of $3000.00 was set for all trucks and $1500.00 for the two trailers. </w:t>
      </w:r>
    </w:p>
    <w:p w14:paraId="36C9D5EE" w14:textId="77777777" w:rsidR="00CE699C" w:rsidRDefault="00CE699C" w:rsidP="00CE699C">
      <w:pPr>
        <w:pStyle w:val="ListParagraph"/>
        <w:rPr>
          <w:rFonts w:ascii="Century Gothic" w:hAnsi="Century Gothic"/>
          <w:color w:val="000000"/>
          <w:sz w:val="24"/>
          <w:szCs w:val="24"/>
        </w:rPr>
      </w:pPr>
    </w:p>
    <w:p w14:paraId="3B0B2CFE" w14:textId="285365E3" w:rsidR="00CE699C" w:rsidRDefault="00CE699C" w:rsidP="00CD2B57">
      <w:pPr>
        <w:pStyle w:val="NormalWeb"/>
        <w:numPr>
          <w:ilvl w:val="0"/>
          <w:numId w:val="6"/>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Employee/Employer Agreement Letter: also tabled until August meeting as this is also pending from legal. </w:t>
      </w:r>
    </w:p>
    <w:p w14:paraId="04A5E5F4" w14:textId="77777777" w:rsidR="00CE699C" w:rsidRPr="00CE699C" w:rsidRDefault="00CE699C" w:rsidP="00CE699C">
      <w:pPr>
        <w:pStyle w:val="NormalWeb"/>
        <w:spacing w:before="0" w:beforeAutospacing="0" w:after="0" w:afterAutospacing="0"/>
        <w:jc w:val="both"/>
        <w:rPr>
          <w:rFonts w:ascii="Century Gothic" w:hAnsi="Century Gothic"/>
          <w:color w:val="000000"/>
          <w:sz w:val="24"/>
          <w:szCs w:val="24"/>
        </w:rPr>
      </w:pPr>
    </w:p>
    <w:p w14:paraId="0E20C95B" w14:textId="75B0C476" w:rsidR="00F727F3" w:rsidRPr="0040688D" w:rsidRDefault="001E5AEE" w:rsidP="0040688D">
      <w:pPr>
        <w:pStyle w:val="NormalWeb"/>
        <w:spacing w:before="0" w:beforeAutospacing="0" w:after="0" w:afterAutospacing="0"/>
        <w:jc w:val="both"/>
        <w:rPr>
          <w:rFonts w:ascii="Century Gothic" w:hAnsi="Century Gothic"/>
          <w:color w:val="000000"/>
          <w:sz w:val="24"/>
          <w:szCs w:val="24"/>
        </w:rPr>
      </w:pPr>
      <w:r w:rsidRPr="0040688D">
        <w:rPr>
          <w:rFonts w:ascii="Century Gothic" w:hAnsi="Century Gothic"/>
          <w:color w:val="000000"/>
          <w:sz w:val="24"/>
          <w:szCs w:val="24"/>
          <w:u w:val="single"/>
        </w:rPr>
        <w:t>New Business:</w:t>
      </w:r>
    </w:p>
    <w:p w14:paraId="44DEC2C2" w14:textId="77777777" w:rsidR="0040688D" w:rsidRPr="00CE699C" w:rsidRDefault="001E5AEE" w:rsidP="0040688D">
      <w:pPr>
        <w:pStyle w:val="NormalWeb"/>
        <w:numPr>
          <w:ilvl w:val="0"/>
          <w:numId w:val="24"/>
        </w:numPr>
        <w:spacing w:before="0" w:beforeAutospacing="0" w:after="0" w:afterAutospacing="0"/>
        <w:jc w:val="both"/>
        <w:rPr>
          <w:rFonts w:ascii="Century Gothic" w:hAnsi="Century Gothic"/>
          <w:color w:val="000000"/>
          <w:sz w:val="24"/>
          <w:szCs w:val="24"/>
          <w:u w:val="single"/>
        </w:rPr>
      </w:pPr>
      <w:r w:rsidRPr="0040688D">
        <w:rPr>
          <w:rFonts w:ascii="Century Gothic" w:hAnsi="Century Gothic"/>
          <w:color w:val="000000"/>
          <w:sz w:val="24"/>
          <w:szCs w:val="24"/>
        </w:rPr>
        <w:t xml:space="preserve">E911 Report: </w:t>
      </w:r>
      <w:r w:rsidR="0040688D" w:rsidRPr="0040688D">
        <w:rPr>
          <w:rFonts w:ascii="Century Gothic" w:hAnsi="Century Gothic"/>
          <w:color w:val="000000"/>
          <w:sz w:val="24"/>
          <w:szCs w:val="24"/>
        </w:rPr>
        <w:t>No report</w:t>
      </w:r>
    </w:p>
    <w:p w14:paraId="0949D840" w14:textId="77777777" w:rsidR="00CE699C" w:rsidRPr="0040688D" w:rsidRDefault="00CE699C" w:rsidP="00CE699C">
      <w:pPr>
        <w:pStyle w:val="NormalWeb"/>
        <w:spacing w:before="0" w:beforeAutospacing="0" w:after="0" w:afterAutospacing="0"/>
        <w:ind w:left="360"/>
        <w:jc w:val="both"/>
        <w:rPr>
          <w:rFonts w:ascii="Century Gothic" w:hAnsi="Century Gothic"/>
          <w:color w:val="000000"/>
          <w:sz w:val="24"/>
          <w:szCs w:val="24"/>
          <w:u w:val="single"/>
        </w:rPr>
      </w:pPr>
    </w:p>
    <w:p w14:paraId="0699F109" w14:textId="776E8B7A" w:rsidR="000254CA" w:rsidRDefault="00CE699C" w:rsidP="009B1A35">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Review of Caselle Contract: The board reviewed the contract and asked Teri Munson to reach out to Caselle regarding their questions and will re-visit this topic at the August board meeting once Teri reports back. </w:t>
      </w:r>
    </w:p>
    <w:p w14:paraId="313C3591" w14:textId="7B2C627B" w:rsidR="00CE699C" w:rsidRDefault="00CE699C" w:rsidP="009B1A35">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lastRenderedPageBreak/>
        <w:t xml:space="preserve">Approval of Audit Engagement Letter: Jeremy Handy motioned to approve the letter, Jessica Faggiano seconded the motion, motion carried. </w:t>
      </w:r>
    </w:p>
    <w:p w14:paraId="382BF131" w14:textId="77777777" w:rsidR="00CE699C" w:rsidRDefault="00CE699C" w:rsidP="00CE699C">
      <w:pPr>
        <w:pStyle w:val="NormalWeb"/>
        <w:spacing w:before="0" w:beforeAutospacing="0" w:after="0" w:afterAutospacing="0"/>
        <w:ind w:left="360"/>
        <w:jc w:val="both"/>
        <w:rPr>
          <w:rFonts w:ascii="Century Gothic" w:hAnsi="Century Gothic"/>
          <w:color w:val="000000"/>
          <w:sz w:val="24"/>
          <w:szCs w:val="24"/>
        </w:rPr>
      </w:pPr>
    </w:p>
    <w:p w14:paraId="3945F105" w14:textId="36F4D2FB" w:rsidR="00CE699C" w:rsidRDefault="00CE699C" w:rsidP="009B1A35">
      <w:pPr>
        <w:pStyle w:val="NormalWeb"/>
        <w:numPr>
          <w:ilvl w:val="0"/>
          <w:numId w:val="24"/>
        </w:numPr>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 xml:space="preserve">Approval of Scholarship CD Closure: Jeremy Handy motioned to close the Scholarship CD and deposit those funds into the Money Market account. Roger Squire seconded the motion, motion carried. </w:t>
      </w:r>
    </w:p>
    <w:p w14:paraId="7EEFA157" w14:textId="77777777" w:rsidR="000C774B" w:rsidRDefault="000C774B" w:rsidP="000C774B">
      <w:pPr>
        <w:pStyle w:val="NormalWeb"/>
        <w:spacing w:before="0" w:beforeAutospacing="0" w:after="0" w:afterAutospacing="0"/>
        <w:jc w:val="both"/>
        <w:rPr>
          <w:rFonts w:ascii="Century Gothic" w:hAnsi="Century Gothic"/>
          <w:color w:val="000000"/>
          <w:sz w:val="24"/>
          <w:szCs w:val="24"/>
        </w:rPr>
      </w:pPr>
    </w:p>
    <w:p w14:paraId="0491DE05" w14:textId="2EA97D21" w:rsidR="000C774B" w:rsidRDefault="000C774B" w:rsidP="000C774B">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Other Matters:</w:t>
      </w:r>
    </w:p>
    <w:p w14:paraId="1A94CC89" w14:textId="14D92614" w:rsidR="000C774B" w:rsidRPr="009B1A35" w:rsidRDefault="00CE699C" w:rsidP="000C774B">
      <w:pPr>
        <w:pStyle w:val="NormalWeb"/>
        <w:spacing w:before="0" w:beforeAutospacing="0" w:after="0" w:afterAutospacing="0"/>
        <w:jc w:val="both"/>
        <w:rPr>
          <w:rFonts w:ascii="Century Gothic" w:hAnsi="Century Gothic"/>
          <w:color w:val="000000"/>
          <w:sz w:val="24"/>
          <w:szCs w:val="24"/>
        </w:rPr>
      </w:pPr>
      <w:r>
        <w:rPr>
          <w:rFonts w:ascii="Century Gothic" w:hAnsi="Century Gothic"/>
          <w:color w:val="000000"/>
          <w:sz w:val="24"/>
          <w:szCs w:val="24"/>
        </w:rPr>
        <w:t>Jeremy Handy thanked the department on behalf of Valley Ace Hardware for attending their 100</w:t>
      </w:r>
      <w:r w:rsidRPr="00CE699C">
        <w:rPr>
          <w:rFonts w:ascii="Century Gothic" w:hAnsi="Century Gothic"/>
          <w:color w:val="000000"/>
          <w:sz w:val="24"/>
          <w:szCs w:val="24"/>
          <w:vertAlign w:val="superscript"/>
        </w:rPr>
        <w:t>th</w:t>
      </w:r>
      <w:r>
        <w:rPr>
          <w:rFonts w:ascii="Century Gothic" w:hAnsi="Century Gothic"/>
          <w:color w:val="000000"/>
          <w:sz w:val="24"/>
          <w:szCs w:val="24"/>
        </w:rPr>
        <w:t xml:space="preserve"> anniversary event. </w:t>
      </w:r>
    </w:p>
    <w:p w14:paraId="7C11044E" w14:textId="77777777" w:rsidR="00E5052F" w:rsidRDefault="00E5052F" w:rsidP="00E5052F">
      <w:pPr>
        <w:pStyle w:val="NormalWeb"/>
        <w:spacing w:before="0" w:beforeAutospacing="0" w:after="0" w:afterAutospacing="0"/>
        <w:jc w:val="both"/>
        <w:rPr>
          <w:rFonts w:ascii="Century Gothic" w:hAnsi="Century Gothic"/>
          <w:color w:val="000000"/>
          <w:sz w:val="24"/>
          <w:szCs w:val="24"/>
        </w:rPr>
      </w:pPr>
    </w:p>
    <w:p w14:paraId="13868880" w14:textId="56F56F3E" w:rsidR="00E5052F" w:rsidRPr="0040688D" w:rsidRDefault="00CE699C" w:rsidP="00E5052F">
      <w:pPr>
        <w:pStyle w:val="NormalWeb"/>
        <w:spacing w:before="0" w:beforeAutospacing="0" w:after="0" w:afterAutospacing="0"/>
        <w:jc w:val="both"/>
        <w:rPr>
          <w:rFonts w:ascii="Century Gothic" w:hAnsi="Century Gothic"/>
          <w:color w:val="000000"/>
          <w:sz w:val="24"/>
          <w:szCs w:val="24"/>
          <w:u w:val="single"/>
        </w:rPr>
      </w:pPr>
      <w:r>
        <w:rPr>
          <w:rFonts w:ascii="Century Gothic" w:hAnsi="Century Gothic"/>
          <w:color w:val="000000"/>
          <w:sz w:val="24"/>
          <w:szCs w:val="24"/>
        </w:rPr>
        <w:t>Jerry Livengood</w:t>
      </w:r>
      <w:r w:rsidR="00E5052F">
        <w:rPr>
          <w:rFonts w:ascii="Century Gothic" w:hAnsi="Century Gothic"/>
          <w:color w:val="000000"/>
          <w:sz w:val="24"/>
          <w:szCs w:val="24"/>
        </w:rPr>
        <w:t xml:space="preserve"> </w:t>
      </w:r>
      <w:r w:rsidR="00AF2880">
        <w:rPr>
          <w:rFonts w:ascii="Century Gothic" w:hAnsi="Century Gothic"/>
          <w:color w:val="000000"/>
          <w:sz w:val="24"/>
          <w:szCs w:val="24"/>
        </w:rPr>
        <w:t xml:space="preserve">motioned </w:t>
      </w:r>
      <w:r w:rsidR="00E5052F">
        <w:rPr>
          <w:rFonts w:ascii="Century Gothic" w:hAnsi="Century Gothic"/>
          <w:color w:val="000000"/>
          <w:sz w:val="24"/>
          <w:szCs w:val="24"/>
        </w:rPr>
        <w:t xml:space="preserve">to adjourn at </w:t>
      </w:r>
      <w:r w:rsidR="00BA4969">
        <w:rPr>
          <w:rFonts w:ascii="Century Gothic" w:hAnsi="Century Gothic"/>
          <w:color w:val="000000"/>
          <w:sz w:val="24"/>
          <w:szCs w:val="24"/>
        </w:rPr>
        <w:t>8:3</w:t>
      </w:r>
      <w:r>
        <w:rPr>
          <w:rFonts w:ascii="Century Gothic" w:hAnsi="Century Gothic"/>
          <w:color w:val="000000"/>
          <w:sz w:val="24"/>
          <w:szCs w:val="24"/>
        </w:rPr>
        <w:t>6</w:t>
      </w:r>
      <w:r w:rsidR="000254CA">
        <w:rPr>
          <w:rFonts w:ascii="Century Gothic" w:hAnsi="Century Gothic"/>
          <w:color w:val="000000"/>
          <w:sz w:val="24"/>
          <w:szCs w:val="24"/>
        </w:rPr>
        <w:t>pm</w:t>
      </w:r>
      <w:r w:rsidR="00AF2880">
        <w:rPr>
          <w:rFonts w:ascii="Century Gothic" w:hAnsi="Century Gothic"/>
          <w:color w:val="000000"/>
          <w:sz w:val="24"/>
          <w:szCs w:val="24"/>
        </w:rPr>
        <w:t xml:space="preserve">, Jeremy Handy seconded the motion, motion carried. </w:t>
      </w:r>
    </w:p>
    <w:p w14:paraId="48489F23" w14:textId="77777777" w:rsidR="00E45582" w:rsidRDefault="00E45582" w:rsidP="009D258A">
      <w:pPr>
        <w:pStyle w:val="NormalWeb"/>
        <w:spacing w:before="0" w:beforeAutospacing="0" w:after="0" w:afterAutospacing="0"/>
        <w:jc w:val="both"/>
        <w:rPr>
          <w:rFonts w:ascii="Century Gothic" w:hAnsi="Century Gothic"/>
          <w:color w:val="000000"/>
          <w:sz w:val="24"/>
          <w:szCs w:val="24"/>
        </w:rPr>
      </w:pPr>
    </w:p>
    <w:p w14:paraId="76A0E549" w14:textId="77777777" w:rsidR="009D258A" w:rsidRPr="00C300E2" w:rsidRDefault="009D258A" w:rsidP="009D258A">
      <w:pPr>
        <w:pStyle w:val="NormalWeb"/>
        <w:spacing w:before="0" w:beforeAutospacing="0" w:after="0" w:afterAutospacing="0"/>
        <w:jc w:val="both"/>
        <w:rPr>
          <w:rFonts w:ascii="Century Gothic" w:hAnsi="Century Gothic"/>
          <w:color w:val="000000"/>
          <w:sz w:val="24"/>
          <w:szCs w:val="24"/>
        </w:rPr>
      </w:pPr>
    </w:p>
    <w:p w14:paraId="19343DBF" w14:textId="77777777" w:rsidR="0040688D" w:rsidRDefault="0040688D" w:rsidP="00E46321">
      <w:pPr>
        <w:pStyle w:val="NormalWeb"/>
        <w:spacing w:before="0" w:beforeAutospacing="0" w:after="0" w:afterAutospacing="0"/>
        <w:jc w:val="both"/>
        <w:rPr>
          <w:rFonts w:ascii="Century Gothic" w:hAnsi="Century Gothic"/>
          <w:color w:val="000000"/>
          <w:sz w:val="24"/>
          <w:szCs w:val="24"/>
        </w:rPr>
      </w:pPr>
    </w:p>
    <w:p w14:paraId="7C18A00B" w14:textId="19F8A15A" w:rsidR="0040688D" w:rsidRPr="003035A6" w:rsidRDefault="0040688D" w:rsidP="00E46321">
      <w:pPr>
        <w:pStyle w:val="NormalWeb"/>
        <w:spacing w:before="0" w:beforeAutospacing="0" w:after="0" w:afterAutospacing="0"/>
        <w:jc w:val="both"/>
        <w:rPr>
          <w:rFonts w:ascii="Century Gothic" w:hAnsi="Century Gothic"/>
          <w:color w:val="000000"/>
          <w:sz w:val="24"/>
          <w:szCs w:val="24"/>
        </w:rPr>
      </w:pPr>
    </w:p>
    <w:sectPr w:rsidR="0040688D" w:rsidRPr="003035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49159" w14:textId="77777777" w:rsidR="002633A0" w:rsidRDefault="002633A0" w:rsidP="001F6CEE">
      <w:r>
        <w:separator/>
      </w:r>
    </w:p>
  </w:endnote>
  <w:endnote w:type="continuationSeparator" w:id="0">
    <w:p w14:paraId="43871500" w14:textId="77777777" w:rsidR="002633A0" w:rsidRDefault="002633A0" w:rsidP="001F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37B5F" w14:textId="77777777" w:rsidR="00CA6AE1" w:rsidRDefault="00CA6AE1">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6121FA2A" w14:textId="77777777" w:rsidR="00CA6AE1" w:rsidRDefault="00CA6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F27C2" w14:textId="77777777" w:rsidR="002633A0" w:rsidRDefault="002633A0" w:rsidP="001F6CEE">
      <w:r>
        <w:separator/>
      </w:r>
    </w:p>
  </w:footnote>
  <w:footnote w:type="continuationSeparator" w:id="0">
    <w:p w14:paraId="1AD3D5D9" w14:textId="77777777" w:rsidR="002633A0" w:rsidRDefault="002633A0" w:rsidP="001F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54BD4"/>
    <w:multiLevelType w:val="hybridMultilevel"/>
    <w:tmpl w:val="79A631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444B2A"/>
    <w:multiLevelType w:val="hybridMultilevel"/>
    <w:tmpl w:val="1FBA7808"/>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783F6B"/>
    <w:multiLevelType w:val="hybridMultilevel"/>
    <w:tmpl w:val="95207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E70F0"/>
    <w:multiLevelType w:val="hybridMultilevel"/>
    <w:tmpl w:val="C0F889AA"/>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30DB4"/>
    <w:multiLevelType w:val="hybridMultilevel"/>
    <w:tmpl w:val="90F6B7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F5605"/>
    <w:multiLevelType w:val="hybridMultilevel"/>
    <w:tmpl w:val="AFCA60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34C0287"/>
    <w:multiLevelType w:val="hybridMultilevel"/>
    <w:tmpl w:val="597EB72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03CAE"/>
    <w:multiLevelType w:val="hybridMultilevel"/>
    <w:tmpl w:val="28C454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8E221A"/>
    <w:multiLevelType w:val="hybridMultilevel"/>
    <w:tmpl w:val="CA98C8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04559D"/>
    <w:multiLevelType w:val="hybridMultilevel"/>
    <w:tmpl w:val="6A20AB20"/>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092F60"/>
    <w:multiLevelType w:val="hybridMultilevel"/>
    <w:tmpl w:val="CEB4741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C4BA0"/>
    <w:multiLevelType w:val="hybridMultilevel"/>
    <w:tmpl w:val="DC1A8710"/>
    <w:lvl w:ilvl="0" w:tplc="F3E8C6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8CC1870"/>
    <w:multiLevelType w:val="hybridMultilevel"/>
    <w:tmpl w:val="89D67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93E3AAB"/>
    <w:multiLevelType w:val="hybridMultilevel"/>
    <w:tmpl w:val="F4A2B4F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4" w15:restartNumberingAfterBreak="0">
    <w:nsid w:val="3ECE261D"/>
    <w:multiLevelType w:val="hybridMultilevel"/>
    <w:tmpl w:val="E3CA3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880394"/>
    <w:multiLevelType w:val="hybridMultilevel"/>
    <w:tmpl w:val="DDCA1D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5B1C42"/>
    <w:multiLevelType w:val="hybridMultilevel"/>
    <w:tmpl w:val="798A31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111157"/>
    <w:multiLevelType w:val="hybridMultilevel"/>
    <w:tmpl w:val="B0A65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E73757"/>
    <w:multiLevelType w:val="hybridMultilevel"/>
    <w:tmpl w:val="8D740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B62A7"/>
    <w:multiLevelType w:val="hybridMultilevel"/>
    <w:tmpl w:val="DE4231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974333"/>
    <w:multiLevelType w:val="hybridMultilevel"/>
    <w:tmpl w:val="38404F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742061"/>
    <w:multiLevelType w:val="hybridMultilevel"/>
    <w:tmpl w:val="331E8E16"/>
    <w:lvl w:ilvl="0" w:tplc="2424D7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AA21D8"/>
    <w:multiLevelType w:val="hybridMultilevel"/>
    <w:tmpl w:val="45C2AEA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8DB6D46"/>
    <w:multiLevelType w:val="multilevel"/>
    <w:tmpl w:val="C2DE4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0663EA7"/>
    <w:multiLevelType w:val="hybridMultilevel"/>
    <w:tmpl w:val="E752D576"/>
    <w:lvl w:ilvl="0" w:tplc="0409000B">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99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50167A"/>
    <w:multiLevelType w:val="hybridMultilevel"/>
    <w:tmpl w:val="D56888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4148321">
    <w:abstractNumId w:val="24"/>
  </w:num>
  <w:num w:numId="2" w16cid:durableId="692148183">
    <w:abstractNumId w:val="10"/>
  </w:num>
  <w:num w:numId="3" w16cid:durableId="1633634339">
    <w:abstractNumId w:val="2"/>
  </w:num>
  <w:num w:numId="4" w16cid:durableId="760033749">
    <w:abstractNumId w:val="1"/>
  </w:num>
  <w:num w:numId="5" w16cid:durableId="1780880040">
    <w:abstractNumId w:val="9"/>
  </w:num>
  <w:num w:numId="6" w16cid:durableId="1972129541">
    <w:abstractNumId w:val="3"/>
  </w:num>
  <w:num w:numId="7" w16cid:durableId="265385246">
    <w:abstractNumId w:val="21"/>
  </w:num>
  <w:num w:numId="8" w16cid:durableId="7358595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450778">
    <w:abstractNumId w:val="8"/>
  </w:num>
  <w:num w:numId="10" w16cid:durableId="847327835">
    <w:abstractNumId w:val="6"/>
  </w:num>
  <w:num w:numId="11" w16cid:durableId="1588735019">
    <w:abstractNumId w:val="17"/>
  </w:num>
  <w:num w:numId="12" w16cid:durableId="66923185">
    <w:abstractNumId w:val="11"/>
  </w:num>
  <w:num w:numId="13" w16cid:durableId="56822297">
    <w:abstractNumId w:val="15"/>
  </w:num>
  <w:num w:numId="14" w16cid:durableId="1105081429">
    <w:abstractNumId w:val="18"/>
  </w:num>
  <w:num w:numId="15" w16cid:durableId="588008967">
    <w:abstractNumId w:val="4"/>
  </w:num>
  <w:num w:numId="16" w16cid:durableId="6685145">
    <w:abstractNumId w:val="25"/>
  </w:num>
  <w:num w:numId="17" w16cid:durableId="1946494043">
    <w:abstractNumId w:val="13"/>
  </w:num>
  <w:num w:numId="18" w16cid:durableId="1597129352">
    <w:abstractNumId w:val="5"/>
  </w:num>
  <w:num w:numId="19" w16cid:durableId="1860584626">
    <w:abstractNumId w:val="0"/>
  </w:num>
  <w:num w:numId="20" w16cid:durableId="513766849">
    <w:abstractNumId w:val="12"/>
  </w:num>
  <w:num w:numId="21" w16cid:durableId="137496125">
    <w:abstractNumId w:val="14"/>
  </w:num>
  <w:num w:numId="22" w16cid:durableId="1145897438">
    <w:abstractNumId w:val="19"/>
  </w:num>
  <w:num w:numId="23" w16cid:durableId="746340728">
    <w:abstractNumId w:val="22"/>
  </w:num>
  <w:num w:numId="24" w16cid:durableId="21321440">
    <w:abstractNumId w:val="20"/>
  </w:num>
  <w:num w:numId="25" w16cid:durableId="1630889605">
    <w:abstractNumId w:val="16"/>
  </w:num>
  <w:num w:numId="26" w16cid:durableId="179178262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69"/>
    <w:rsid w:val="0000571B"/>
    <w:rsid w:val="00011598"/>
    <w:rsid w:val="00014B64"/>
    <w:rsid w:val="00015D69"/>
    <w:rsid w:val="00016955"/>
    <w:rsid w:val="00017138"/>
    <w:rsid w:val="000171A5"/>
    <w:rsid w:val="00017A8B"/>
    <w:rsid w:val="000254CA"/>
    <w:rsid w:val="0003239C"/>
    <w:rsid w:val="00034A36"/>
    <w:rsid w:val="00035BDD"/>
    <w:rsid w:val="00036AE6"/>
    <w:rsid w:val="00042F34"/>
    <w:rsid w:val="00045017"/>
    <w:rsid w:val="00045AF8"/>
    <w:rsid w:val="0004622E"/>
    <w:rsid w:val="00046E02"/>
    <w:rsid w:val="0004785A"/>
    <w:rsid w:val="000510BF"/>
    <w:rsid w:val="000674A7"/>
    <w:rsid w:val="0007436E"/>
    <w:rsid w:val="00091964"/>
    <w:rsid w:val="000A3111"/>
    <w:rsid w:val="000A4333"/>
    <w:rsid w:val="000A754C"/>
    <w:rsid w:val="000B0C00"/>
    <w:rsid w:val="000B3969"/>
    <w:rsid w:val="000B4F34"/>
    <w:rsid w:val="000B5651"/>
    <w:rsid w:val="000C0BD4"/>
    <w:rsid w:val="000C0D4E"/>
    <w:rsid w:val="000C66A7"/>
    <w:rsid w:val="000C774B"/>
    <w:rsid w:val="000D07EE"/>
    <w:rsid w:val="000E0061"/>
    <w:rsid w:val="000E2AAA"/>
    <w:rsid w:val="000E3244"/>
    <w:rsid w:val="000F6735"/>
    <w:rsid w:val="000F6E14"/>
    <w:rsid w:val="00103CE1"/>
    <w:rsid w:val="001050F0"/>
    <w:rsid w:val="00112E64"/>
    <w:rsid w:val="00120074"/>
    <w:rsid w:val="001212A9"/>
    <w:rsid w:val="00121C26"/>
    <w:rsid w:val="00125777"/>
    <w:rsid w:val="00130175"/>
    <w:rsid w:val="0013481F"/>
    <w:rsid w:val="00141AC3"/>
    <w:rsid w:val="001505E7"/>
    <w:rsid w:val="00152697"/>
    <w:rsid w:val="00153540"/>
    <w:rsid w:val="00153851"/>
    <w:rsid w:val="0015414C"/>
    <w:rsid w:val="001545F1"/>
    <w:rsid w:val="00164A7A"/>
    <w:rsid w:val="00171B16"/>
    <w:rsid w:val="00171D14"/>
    <w:rsid w:val="00172BA0"/>
    <w:rsid w:val="001745D3"/>
    <w:rsid w:val="001746C6"/>
    <w:rsid w:val="001804CD"/>
    <w:rsid w:val="00183715"/>
    <w:rsid w:val="001964F2"/>
    <w:rsid w:val="00197CDF"/>
    <w:rsid w:val="001A2E09"/>
    <w:rsid w:val="001A678D"/>
    <w:rsid w:val="001B104F"/>
    <w:rsid w:val="001B107B"/>
    <w:rsid w:val="001B2593"/>
    <w:rsid w:val="001B3EE5"/>
    <w:rsid w:val="001B41B0"/>
    <w:rsid w:val="001B45C2"/>
    <w:rsid w:val="001B5FF7"/>
    <w:rsid w:val="001B6E5F"/>
    <w:rsid w:val="001C0DDD"/>
    <w:rsid w:val="001C2E73"/>
    <w:rsid w:val="001D1B81"/>
    <w:rsid w:val="001D57A7"/>
    <w:rsid w:val="001D728C"/>
    <w:rsid w:val="001E3B79"/>
    <w:rsid w:val="001E5AEE"/>
    <w:rsid w:val="001F2836"/>
    <w:rsid w:val="001F2ADD"/>
    <w:rsid w:val="001F2BBC"/>
    <w:rsid w:val="001F32CA"/>
    <w:rsid w:val="001F3B71"/>
    <w:rsid w:val="001F6CEE"/>
    <w:rsid w:val="001F77A2"/>
    <w:rsid w:val="002027FD"/>
    <w:rsid w:val="00204B90"/>
    <w:rsid w:val="00206F13"/>
    <w:rsid w:val="002168C1"/>
    <w:rsid w:val="002213EE"/>
    <w:rsid w:val="00223045"/>
    <w:rsid w:val="00232720"/>
    <w:rsid w:val="00233614"/>
    <w:rsid w:val="00234EF9"/>
    <w:rsid w:val="00237287"/>
    <w:rsid w:val="002422E6"/>
    <w:rsid w:val="00243DC1"/>
    <w:rsid w:val="00244050"/>
    <w:rsid w:val="00246081"/>
    <w:rsid w:val="00250764"/>
    <w:rsid w:val="00250CE5"/>
    <w:rsid w:val="00251F8A"/>
    <w:rsid w:val="00254159"/>
    <w:rsid w:val="0026195E"/>
    <w:rsid w:val="0026257B"/>
    <w:rsid w:val="002633A0"/>
    <w:rsid w:val="002639A1"/>
    <w:rsid w:val="00263D44"/>
    <w:rsid w:val="00270651"/>
    <w:rsid w:val="00273DB9"/>
    <w:rsid w:val="00277940"/>
    <w:rsid w:val="00286A52"/>
    <w:rsid w:val="00292174"/>
    <w:rsid w:val="00295981"/>
    <w:rsid w:val="0029792C"/>
    <w:rsid w:val="002A0CBE"/>
    <w:rsid w:val="002A59B3"/>
    <w:rsid w:val="002A6BD8"/>
    <w:rsid w:val="002B0A93"/>
    <w:rsid w:val="002B30EE"/>
    <w:rsid w:val="002B329F"/>
    <w:rsid w:val="002B5CB4"/>
    <w:rsid w:val="002B6CEF"/>
    <w:rsid w:val="002C0E8A"/>
    <w:rsid w:val="002C534B"/>
    <w:rsid w:val="002C6B50"/>
    <w:rsid w:val="002D11B9"/>
    <w:rsid w:val="002D43F6"/>
    <w:rsid w:val="002D75F8"/>
    <w:rsid w:val="002F0653"/>
    <w:rsid w:val="002F45A0"/>
    <w:rsid w:val="002F5C65"/>
    <w:rsid w:val="002F6397"/>
    <w:rsid w:val="002F7DFB"/>
    <w:rsid w:val="00300327"/>
    <w:rsid w:val="00301472"/>
    <w:rsid w:val="003035A6"/>
    <w:rsid w:val="00310EFB"/>
    <w:rsid w:val="00312960"/>
    <w:rsid w:val="00312B90"/>
    <w:rsid w:val="00327875"/>
    <w:rsid w:val="003311CB"/>
    <w:rsid w:val="00332549"/>
    <w:rsid w:val="00334686"/>
    <w:rsid w:val="00343871"/>
    <w:rsid w:val="00345812"/>
    <w:rsid w:val="00360FE0"/>
    <w:rsid w:val="0036410C"/>
    <w:rsid w:val="00364799"/>
    <w:rsid w:val="00364DBE"/>
    <w:rsid w:val="00366120"/>
    <w:rsid w:val="00371786"/>
    <w:rsid w:val="00375A97"/>
    <w:rsid w:val="003831F4"/>
    <w:rsid w:val="0038666C"/>
    <w:rsid w:val="003952F7"/>
    <w:rsid w:val="00397747"/>
    <w:rsid w:val="003A09AD"/>
    <w:rsid w:val="003A6621"/>
    <w:rsid w:val="003B0070"/>
    <w:rsid w:val="003B2F33"/>
    <w:rsid w:val="003B421E"/>
    <w:rsid w:val="003B667A"/>
    <w:rsid w:val="003B7186"/>
    <w:rsid w:val="003B78D9"/>
    <w:rsid w:val="003C4B5B"/>
    <w:rsid w:val="003C67BB"/>
    <w:rsid w:val="003D3B91"/>
    <w:rsid w:val="003D77A4"/>
    <w:rsid w:val="003E0648"/>
    <w:rsid w:val="003E51B5"/>
    <w:rsid w:val="003F3F18"/>
    <w:rsid w:val="003F5096"/>
    <w:rsid w:val="003F6DBE"/>
    <w:rsid w:val="0040193F"/>
    <w:rsid w:val="0040688D"/>
    <w:rsid w:val="00415C3B"/>
    <w:rsid w:val="00420F16"/>
    <w:rsid w:val="0043201F"/>
    <w:rsid w:val="00433B0C"/>
    <w:rsid w:val="00433E44"/>
    <w:rsid w:val="00434C0F"/>
    <w:rsid w:val="004352AF"/>
    <w:rsid w:val="0044045C"/>
    <w:rsid w:val="004464A7"/>
    <w:rsid w:val="00451917"/>
    <w:rsid w:val="00452C46"/>
    <w:rsid w:val="00452D8F"/>
    <w:rsid w:val="00454921"/>
    <w:rsid w:val="00457995"/>
    <w:rsid w:val="0046180A"/>
    <w:rsid w:val="00462C29"/>
    <w:rsid w:val="00466E8B"/>
    <w:rsid w:val="00470B63"/>
    <w:rsid w:val="00472BD4"/>
    <w:rsid w:val="00473A6F"/>
    <w:rsid w:val="004808C2"/>
    <w:rsid w:val="00480B2D"/>
    <w:rsid w:val="00482642"/>
    <w:rsid w:val="00483F04"/>
    <w:rsid w:val="004860D7"/>
    <w:rsid w:val="00487F61"/>
    <w:rsid w:val="00491475"/>
    <w:rsid w:val="00493669"/>
    <w:rsid w:val="00495488"/>
    <w:rsid w:val="004973ED"/>
    <w:rsid w:val="004A38AA"/>
    <w:rsid w:val="004A5AEA"/>
    <w:rsid w:val="004B4FDF"/>
    <w:rsid w:val="004C6032"/>
    <w:rsid w:val="004C6260"/>
    <w:rsid w:val="004D4733"/>
    <w:rsid w:val="004D7703"/>
    <w:rsid w:val="004E318B"/>
    <w:rsid w:val="004E37C6"/>
    <w:rsid w:val="004E3D99"/>
    <w:rsid w:val="004E43FF"/>
    <w:rsid w:val="004E7EDA"/>
    <w:rsid w:val="004F1A34"/>
    <w:rsid w:val="004F59D7"/>
    <w:rsid w:val="00500D7A"/>
    <w:rsid w:val="00502C48"/>
    <w:rsid w:val="00504C07"/>
    <w:rsid w:val="00511054"/>
    <w:rsid w:val="00517326"/>
    <w:rsid w:val="00531465"/>
    <w:rsid w:val="00533163"/>
    <w:rsid w:val="0053595F"/>
    <w:rsid w:val="00536187"/>
    <w:rsid w:val="005411C1"/>
    <w:rsid w:val="00545946"/>
    <w:rsid w:val="00545A92"/>
    <w:rsid w:val="00555239"/>
    <w:rsid w:val="0055525E"/>
    <w:rsid w:val="00555B0B"/>
    <w:rsid w:val="00556AD0"/>
    <w:rsid w:val="00557105"/>
    <w:rsid w:val="00561135"/>
    <w:rsid w:val="00565406"/>
    <w:rsid w:val="00572145"/>
    <w:rsid w:val="00580BB8"/>
    <w:rsid w:val="0058165D"/>
    <w:rsid w:val="005836BB"/>
    <w:rsid w:val="00584B01"/>
    <w:rsid w:val="00593DB9"/>
    <w:rsid w:val="00596B59"/>
    <w:rsid w:val="005A163B"/>
    <w:rsid w:val="005A31D7"/>
    <w:rsid w:val="005B4150"/>
    <w:rsid w:val="005C0354"/>
    <w:rsid w:val="005C14CC"/>
    <w:rsid w:val="005C1A11"/>
    <w:rsid w:val="005C4916"/>
    <w:rsid w:val="005D2466"/>
    <w:rsid w:val="005D3728"/>
    <w:rsid w:val="005D553F"/>
    <w:rsid w:val="005D6F84"/>
    <w:rsid w:val="005E5D55"/>
    <w:rsid w:val="005F1419"/>
    <w:rsid w:val="005F5608"/>
    <w:rsid w:val="00600224"/>
    <w:rsid w:val="00601B54"/>
    <w:rsid w:val="0060326B"/>
    <w:rsid w:val="00604E8B"/>
    <w:rsid w:val="00615B94"/>
    <w:rsid w:val="006169F5"/>
    <w:rsid w:val="00621776"/>
    <w:rsid w:val="00630D8C"/>
    <w:rsid w:val="00631E79"/>
    <w:rsid w:val="00633CB8"/>
    <w:rsid w:val="00645704"/>
    <w:rsid w:val="006517B1"/>
    <w:rsid w:val="00651935"/>
    <w:rsid w:val="00652459"/>
    <w:rsid w:val="00653708"/>
    <w:rsid w:val="00653BAD"/>
    <w:rsid w:val="0065683B"/>
    <w:rsid w:val="00667159"/>
    <w:rsid w:val="00670401"/>
    <w:rsid w:val="00671B40"/>
    <w:rsid w:val="0067262E"/>
    <w:rsid w:val="0068381B"/>
    <w:rsid w:val="00685D36"/>
    <w:rsid w:val="00687E0B"/>
    <w:rsid w:val="00690329"/>
    <w:rsid w:val="00690E73"/>
    <w:rsid w:val="006916FD"/>
    <w:rsid w:val="00691ECB"/>
    <w:rsid w:val="00693823"/>
    <w:rsid w:val="00693AF2"/>
    <w:rsid w:val="00695B0B"/>
    <w:rsid w:val="00696C97"/>
    <w:rsid w:val="006A0755"/>
    <w:rsid w:val="006A3F21"/>
    <w:rsid w:val="006B10D4"/>
    <w:rsid w:val="006B5A4A"/>
    <w:rsid w:val="006B6DC7"/>
    <w:rsid w:val="006B7D1A"/>
    <w:rsid w:val="006C008F"/>
    <w:rsid w:val="006C1F3B"/>
    <w:rsid w:val="006D02F5"/>
    <w:rsid w:val="006D3069"/>
    <w:rsid w:val="006D3EE6"/>
    <w:rsid w:val="006D5946"/>
    <w:rsid w:val="006D5CC4"/>
    <w:rsid w:val="006D71A3"/>
    <w:rsid w:val="006D7FFB"/>
    <w:rsid w:val="006E05C9"/>
    <w:rsid w:val="006E1AB8"/>
    <w:rsid w:val="006E2BCC"/>
    <w:rsid w:val="006E71C0"/>
    <w:rsid w:val="006F0B5F"/>
    <w:rsid w:val="006F0FB2"/>
    <w:rsid w:val="006F14B2"/>
    <w:rsid w:val="00700E2F"/>
    <w:rsid w:val="0070382D"/>
    <w:rsid w:val="00704E7A"/>
    <w:rsid w:val="0071195B"/>
    <w:rsid w:val="007157CB"/>
    <w:rsid w:val="007217B3"/>
    <w:rsid w:val="00722C27"/>
    <w:rsid w:val="00724C95"/>
    <w:rsid w:val="00731335"/>
    <w:rsid w:val="007355AB"/>
    <w:rsid w:val="0074134A"/>
    <w:rsid w:val="0074363C"/>
    <w:rsid w:val="00746814"/>
    <w:rsid w:val="007471CA"/>
    <w:rsid w:val="00747682"/>
    <w:rsid w:val="00751155"/>
    <w:rsid w:val="00753184"/>
    <w:rsid w:val="00753ADE"/>
    <w:rsid w:val="00757410"/>
    <w:rsid w:val="007613EB"/>
    <w:rsid w:val="0076227D"/>
    <w:rsid w:val="00765E1E"/>
    <w:rsid w:val="007732B2"/>
    <w:rsid w:val="00774C81"/>
    <w:rsid w:val="00775EB0"/>
    <w:rsid w:val="00776615"/>
    <w:rsid w:val="00776CE9"/>
    <w:rsid w:val="007772A8"/>
    <w:rsid w:val="007818E8"/>
    <w:rsid w:val="00784949"/>
    <w:rsid w:val="00791F8D"/>
    <w:rsid w:val="00796E94"/>
    <w:rsid w:val="007A006E"/>
    <w:rsid w:val="007A1847"/>
    <w:rsid w:val="007A2A8D"/>
    <w:rsid w:val="007A5709"/>
    <w:rsid w:val="007B0418"/>
    <w:rsid w:val="007B2E84"/>
    <w:rsid w:val="007B7C2C"/>
    <w:rsid w:val="007C00E6"/>
    <w:rsid w:val="007D1007"/>
    <w:rsid w:val="007E1A62"/>
    <w:rsid w:val="007E1A9B"/>
    <w:rsid w:val="007E29F8"/>
    <w:rsid w:val="007E3034"/>
    <w:rsid w:val="007E7CEC"/>
    <w:rsid w:val="007F05D9"/>
    <w:rsid w:val="007F1A6F"/>
    <w:rsid w:val="007F266E"/>
    <w:rsid w:val="007F2F9F"/>
    <w:rsid w:val="008003B1"/>
    <w:rsid w:val="00804704"/>
    <w:rsid w:val="00810C0A"/>
    <w:rsid w:val="00815A8F"/>
    <w:rsid w:val="00816580"/>
    <w:rsid w:val="00820BDD"/>
    <w:rsid w:val="00820F92"/>
    <w:rsid w:val="0082131B"/>
    <w:rsid w:val="00823AF2"/>
    <w:rsid w:val="00824681"/>
    <w:rsid w:val="00824E04"/>
    <w:rsid w:val="008251DC"/>
    <w:rsid w:val="00831160"/>
    <w:rsid w:val="008327B8"/>
    <w:rsid w:val="00840031"/>
    <w:rsid w:val="00841EB0"/>
    <w:rsid w:val="00842276"/>
    <w:rsid w:val="008434DA"/>
    <w:rsid w:val="008436A7"/>
    <w:rsid w:val="00846FAE"/>
    <w:rsid w:val="00850351"/>
    <w:rsid w:val="00851674"/>
    <w:rsid w:val="008537D3"/>
    <w:rsid w:val="00856599"/>
    <w:rsid w:val="00860416"/>
    <w:rsid w:val="00862435"/>
    <w:rsid w:val="00863F60"/>
    <w:rsid w:val="008719E7"/>
    <w:rsid w:val="00871A8A"/>
    <w:rsid w:val="00877152"/>
    <w:rsid w:val="00877F70"/>
    <w:rsid w:val="008805C0"/>
    <w:rsid w:val="00886254"/>
    <w:rsid w:val="00887B1E"/>
    <w:rsid w:val="00892245"/>
    <w:rsid w:val="00894974"/>
    <w:rsid w:val="008957D6"/>
    <w:rsid w:val="00895F09"/>
    <w:rsid w:val="008961C0"/>
    <w:rsid w:val="008A310C"/>
    <w:rsid w:val="008A4D30"/>
    <w:rsid w:val="008A785B"/>
    <w:rsid w:val="008B32CC"/>
    <w:rsid w:val="008B347B"/>
    <w:rsid w:val="008C4678"/>
    <w:rsid w:val="008C660B"/>
    <w:rsid w:val="008D6ACE"/>
    <w:rsid w:val="008E3CD1"/>
    <w:rsid w:val="008E4171"/>
    <w:rsid w:val="008E56C2"/>
    <w:rsid w:val="008E6121"/>
    <w:rsid w:val="008E66D0"/>
    <w:rsid w:val="008F0243"/>
    <w:rsid w:val="008F1DF2"/>
    <w:rsid w:val="008F46F8"/>
    <w:rsid w:val="008F484F"/>
    <w:rsid w:val="008F5752"/>
    <w:rsid w:val="008F5C01"/>
    <w:rsid w:val="008F6711"/>
    <w:rsid w:val="008F6762"/>
    <w:rsid w:val="008F7C58"/>
    <w:rsid w:val="009018BE"/>
    <w:rsid w:val="00902A38"/>
    <w:rsid w:val="00903A53"/>
    <w:rsid w:val="009052F4"/>
    <w:rsid w:val="00905DBB"/>
    <w:rsid w:val="009121E3"/>
    <w:rsid w:val="00912768"/>
    <w:rsid w:val="00923060"/>
    <w:rsid w:val="009309A4"/>
    <w:rsid w:val="00936357"/>
    <w:rsid w:val="00941DFE"/>
    <w:rsid w:val="00943E4D"/>
    <w:rsid w:val="00944A07"/>
    <w:rsid w:val="00945385"/>
    <w:rsid w:val="0094563D"/>
    <w:rsid w:val="009559AE"/>
    <w:rsid w:val="00961785"/>
    <w:rsid w:val="00962EC0"/>
    <w:rsid w:val="00965E08"/>
    <w:rsid w:val="00966E4D"/>
    <w:rsid w:val="00972D5C"/>
    <w:rsid w:val="00972E31"/>
    <w:rsid w:val="00972F27"/>
    <w:rsid w:val="0097444C"/>
    <w:rsid w:val="00977C0E"/>
    <w:rsid w:val="00980E07"/>
    <w:rsid w:val="00980E3E"/>
    <w:rsid w:val="00983712"/>
    <w:rsid w:val="009929FD"/>
    <w:rsid w:val="00997DEC"/>
    <w:rsid w:val="009A2D25"/>
    <w:rsid w:val="009A74E8"/>
    <w:rsid w:val="009B0E96"/>
    <w:rsid w:val="009B1A35"/>
    <w:rsid w:val="009B32A6"/>
    <w:rsid w:val="009B424F"/>
    <w:rsid w:val="009B5251"/>
    <w:rsid w:val="009B5F97"/>
    <w:rsid w:val="009B6943"/>
    <w:rsid w:val="009C0F20"/>
    <w:rsid w:val="009C1725"/>
    <w:rsid w:val="009D258A"/>
    <w:rsid w:val="009D34AD"/>
    <w:rsid w:val="009E30B9"/>
    <w:rsid w:val="009E4E85"/>
    <w:rsid w:val="009F309A"/>
    <w:rsid w:val="009F3A6D"/>
    <w:rsid w:val="009F3D6B"/>
    <w:rsid w:val="009F7317"/>
    <w:rsid w:val="00A00095"/>
    <w:rsid w:val="00A02E22"/>
    <w:rsid w:val="00A03719"/>
    <w:rsid w:val="00A03BB4"/>
    <w:rsid w:val="00A042A5"/>
    <w:rsid w:val="00A0723D"/>
    <w:rsid w:val="00A11A37"/>
    <w:rsid w:val="00A13CB6"/>
    <w:rsid w:val="00A153B8"/>
    <w:rsid w:val="00A164B1"/>
    <w:rsid w:val="00A222CD"/>
    <w:rsid w:val="00A22A37"/>
    <w:rsid w:val="00A24160"/>
    <w:rsid w:val="00A24869"/>
    <w:rsid w:val="00A32A4F"/>
    <w:rsid w:val="00A443B5"/>
    <w:rsid w:val="00A53489"/>
    <w:rsid w:val="00A56DB4"/>
    <w:rsid w:val="00A57C38"/>
    <w:rsid w:val="00A60062"/>
    <w:rsid w:val="00A60894"/>
    <w:rsid w:val="00A6102F"/>
    <w:rsid w:val="00A6134A"/>
    <w:rsid w:val="00A67553"/>
    <w:rsid w:val="00A728A8"/>
    <w:rsid w:val="00A72DF7"/>
    <w:rsid w:val="00A7415F"/>
    <w:rsid w:val="00A86862"/>
    <w:rsid w:val="00A94E98"/>
    <w:rsid w:val="00A951A6"/>
    <w:rsid w:val="00A96CAA"/>
    <w:rsid w:val="00AB0CCA"/>
    <w:rsid w:val="00AB1C68"/>
    <w:rsid w:val="00AB4743"/>
    <w:rsid w:val="00AB79C0"/>
    <w:rsid w:val="00AC4264"/>
    <w:rsid w:val="00AC518D"/>
    <w:rsid w:val="00AC6FFC"/>
    <w:rsid w:val="00AD4A74"/>
    <w:rsid w:val="00AE191F"/>
    <w:rsid w:val="00AE4340"/>
    <w:rsid w:val="00AE55F3"/>
    <w:rsid w:val="00AE572E"/>
    <w:rsid w:val="00AE7B02"/>
    <w:rsid w:val="00AF0E13"/>
    <w:rsid w:val="00AF2880"/>
    <w:rsid w:val="00AF67B9"/>
    <w:rsid w:val="00B078F9"/>
    <w:rsid w:val="00B07EF1"/>
    <w:rsid w:val="00B115AA"/>
    <w:rsid w:val="00B15313"/>
    <w:rsid w:val="00B203B5"/>
    <w:rsid w:val="00B2409B"/>
    <w:rsid w:val="00B24999"/>
    <w:rsid w:val="00B27565"/>
    <w:rsid w:val="00B30A53"/>
    <w:rsid w:val="00B34095"/>
    <w:rsid w:val="00B37636"/>
    <w:rsid w:val="00B4051A"/>
    <w:rsid w:val="00B40A85"/>
    <w:rsid w:val="00B42ED4"/>
    <w:rsid w:val="00B473BA"/>
    <w:rsid w:val="00B61DC9"/>
    <w:rsid w:val="00B62EFC"/>
    <w:rsid w:val="00B637AB"/>
    <w:rsid w:val="00B94C9E"/>
    <w:rsid w:val="00BA1C8F"/>
    <w:rsid w:val="00BA4969"/>
    <w:rsid w:val="00BA55AF"/>
    <w:rsid w:val="00BA649D"/>
    <w:rsid w:val="00BB5987"/>
    <w:rsid w:val="00BB6D2C"/>
    <w:rsid w:val="00BC31A7"/>
    <w:rsid w:val="00BC51DD"/>
    <w:rsid w:val="00BC5A44"/>
    <w:rsid w:val="00BD1BF4"/>
    <w:rsid w:val="00BD1F30"/>
    <w:rsid w:val="00BD23D0"/>
    <w:rsid w:val="00BE21AA"/>
    <w:rsid w:val="00BE22E3"/>
    <w:rsid w:val="00BF731D"/>
    <w:rsid w:val="00BF7947"/>
    <w:rsid w:val="00C02920"/>
    <w:rsid w:val="00C128C1"/>
    <w:rsid w:val="00C12A5C"/>
    <w:rsid w:val="00C17A7F"/>
    <w:rsid w:val="00C228F7"/>
    <w:rsid w:val="00C275A7"/>
    <w:rsid w:val="00C300E2"/>
    <w:rsid w:val="00C30A88"/>
    <w:rsid w:val="00C33F20"/>
    <w:rsid w:val="00C35C9B"/>
    <w:rsid w:val="00C40C71"/>
    <w:rsid w:val="00C41C94"/>
    <w:rsid w:val="00C44078"/>
    <w:rsid w:val="00C45846"/>
    <w:rsid w:val="00C51F50"/>
    <w:rsid w:val="00C52BC1"/>
    <w:rsid w:val="00C55972"/>
    <w:rsid w:val="00C55B45"/>
    <w:rsid w:val="00C56C37"/>
    <w:rsid w:val="00C6031F"/>
    <w:rsid w:val="00C6068A"/>
    <w:rsid w:val="00C60FCD"/>
    <w:rsid w:val="00C61DDF"/>
    <w:rsid w:val="00C62F27"/>
    <w:rsid w:val="00C63188"/>
    <w:rsid w:val="00C660F3"/>
    <w:rsid w:val="00C67E92"/>
    <w:rsid w:val="00C71269"/>
    <w:rsid w:val="00C723EB"/>
    <w:rsid w:val="00C766A6"/>
    <w:rsid w:val="00C81C3B"/>
    <w:rsid w:val="00C839B9"/>
    <w:rsid w:val="00C84787"/>
    <w:rsid w:val="00C91C74"/>
    <w:rsid w:val="00C94CB1"/>
    <w:rsid w:val="00CA0499"/>
    <w:rsid w:val="00CA1D9E"/>
    <w:rsid w:val="00CA6AE1"/>
    <w:rsid w:val="00CB2425"/>
    <w:rsid w:val="00CB7AE7"/>
    <w:rsid w:val="00CC4A01"/>
    <w:rsid w:val="00CD169D"/>
    <w:rsid w:val="00CD1EF7"/>
    <w:rsid w:val="00CD25BB"/>
    <w:rsid w:val="00CD2B57"/>
    <w:rsid w:val="00CE1CDA"/>
    <w:rsid w:val="00CE474F"/>
    <w:rsid w:val="00CE4D0E"/>
    <w:rsid w:val="00CE699C"/>
    <w:rsid w:val="00CE7E51"/>
    <w:rsid w:val="00CF1EF8"/>
    <w:rsid w:val="00CF288A"/>
    <w:rsid w:val="00CF3F6D"/>
    <w:rsid w:val="00CF4404"/>
    <w:rsid w:val="00D004B0"/>
    <w:rsid w:val="00D02F32"/>
    <w:rsid w:val="00D0341B"/>
    <w:rsid w:val="00D04C7A"/>
    <w:rsid w:val="00D06FD6"/>
    <w:rsid w:val="00D07148"/>
    <w:rsid w:val="00D17A4D"/>
    <w:rsid w:val="00D20344"/>
    <w:rsid w:val="00D20931"/>
    <w:rsid w:val="00D234E0"/>
    <w:rsid w:val="00D23BD4"/>
    <w:rsid w:val="00D24023"/>
    <w:rsid w:val="00D35DB7"/>
    <w:rsid w:val="00D42E81"/>
    <w:rsid w:val="00D4564B"/>
    <w:rsid w:val="00D46397"/>
    <w:rsid w:val="00D515A0"/>
    <w:rsid w:val="00D532DF"/>
    <w:rsid w:val="00D534BF"/>
    <w:rsid w:val="00D54096"/>
    <w:rsid w:val="00D57AD8"/>
    <w:rsid w:val="00D638F1"/>
    <w:rsid w:val="00D649AE"/>
    <w:rsid w:val="00D650E3"/>
    <w:rsid w:val="00D660EE"/>
    <w:rsid w:val="00D66FEA"/>
    <w:rsid w:val="00D7167D"/>
    <w:rsid w:val="00D72DA8"/>
    <w:rsid w:val="00D80591"/>
    <w:rsid w:val="00D81D9B"/>
    <w:rsid w:val="00D86FF4"/>
    <w:rsid w:val="00D914C5"/>
    <w:rsid w:val="00D93CB6"/>
    <w:rsid w:val="00D94A30"/>
    <w:rsid w:val="00D959A8"/>
    <w:rsid w:val="00DA100D"/>
    <w:rsid w:val="00DA1A15"/>
    <w:rsid w:val="00DA5586"/>
    <w:rsid w:val="00DA5A17"/>
    <w:rsid w:val="00DA66E9"/>
    <w:rsid w:val="00DA6FB1"/>
    <w:rsid w:val="00DB0701"/>
    <w:rsid w:val="00DB1566"/>
    <w:rsid w:val="00DC0558"/>
    <w:rsid w:val="00DC1C62"/>
    <w:rsid w:val="00DC73D0"/>
    <w:rsid w:val="00DD48B7"/>
    <w:rsid w:val="00DD6703"/>
    <w:rsid w:val="00DD6F3C"/>
    <w:rsid w:val="00DE37FC"/>
    <w:rsid w:val="00DE44E9"/>
    <w:rsid w:val="00DE6442"/>
    <w:rsid w:val="00DE6FCD"/>
    <w:rsid w:val="00DF29D9"/>
    <w:rsid w:val="00E04190"/>
    <w:rsid w:val="00E05842"/>
    <w:rsid w:val="00E102E7"/>
    <w:rsid w:val="00E14B04"/>
    <w:rsid w:val="00E17468"/>
    <w:rsid w:val="00E17A8F"/>
    <w:rsid w:val="00E22999"/>
    <w:rsid w:val="00E26008"/>
    <w:rsid w:val="00E3190D"/>
    <w:rsid w:val="00E322D2"/>
    <w:rsid w:val="00E324AB"/>
    <w:rsid w:val="00E3352E"/>
    <w:rsid w:val="00E33BB9"/>
    <w:rsid w:val="00E34700"/>
    <w:rsid w:val="00E35FF2"/>
    <w:rsid w:val="00E36882"/>
    <w:rsid w:val="00E40911"/>
    <w:rsid w:val="00E414FC"/>
    <w:rsid w:val="00E43C8D"/>
    <w:rsid w:val="00E4406F"/>
    <w:rsid w:val="00E45582"/>
    <w:rsid w:val="00E46321"/>
    <w:rsid w:val="00E5052F"/>
    <w:rsid w:val="00E62446"/>
    <w:rsid w:val="00E66CCC"/>
    <w:rsid w:val="00E67910"/>
    <w:rsid w:val="00E702E1"/>
    <w:rsid w:val="00E70B8C"/>
    <w:rsid w:val="00E72D93"/>
    <w:rsid w:val="00E7596E"/>
    <w:rsid w:val="00E75BF3"/>
    <w:rsid w:val="00E7610E"/>
    <w:rsid w:val="00E766A2"/>
    <w:rsid w:val="00E804D3"/>
    <w:rsid w:val="00E8180A"/>
    <w:rsid w:val="00E83CA5"/>
    <w:rsid w:val="00E85C30"/>
    <w:rsid w:val="00E90632"/>
    <w:rsid w:val="00E90643"/>
    <w:rsid w:val="00E90AE0"/>
    <w:rsid w:val="00E912AD"/>
    <w:rsid w:val="00E91759"/>
    <w:rsid w:val="00E939F9"/>
    <w:rsid w:val="00E95E07"/>
    <w:rsid w:val="00E977F3"/>
    <w:rsid w:val="00EA487A"/>
    <w:rsid w:val="00EC0803"/>
    <w:rsid w:val="00EC35B8"/>
    <w:rsid w:val="00EC4A85"/>
    <w:rsid w:val="00EC59C3"/>
    <w:rsid w:val="00EC5C72"/>
    <w:rsid w:val="00ED7A47"/>
    <w:rsid w:val="00EE1D5F"/>
    <w:rsid w:val="00EE7F34"/>
    <w:rsid w:val="00F03661"/>
    <w:rsid w:val="00F05D22"/>
    <w:rsid w:val="00F060FD"/>
    <w:rsid w:val="00F061DD"/>
    <w:rsid w:val="00F072F9"/>
    <w:rsid w:val="00F10C3F"/>
    <w:rsid w:val="00F12F73"/>
    <w:rsid w:val="00F13E61"/>
    <w:rsid w:val="00F225FF"/>
    <w:rsid w:val="00F24AEA"/>
    <w:rsid w:val="00F2540D"/>
    <w:rsid w:val="00F2589A"/>
    <w:rsid w:val="00F34975"/>
    <w:rsid w:val="00F415A1"/>
    <w:rsid w:val="00F437C4"/>
    <w:rsid w:val="00F441BC"/>
    <w:rsid w:val="00F4461F"/>
    <w:rsid w:val="00F45427"/>
    <w:rsid w:val="00F46376"/>
    <w:rsid w:val="00F467D0"/>
    <w:rsid w:val="00F50C7F"/>
    <w:rsid w:val="00F55B38"/>
    <w:rsid w:val="00F55BB9"/>
    <w:rsid w:val="00F621CD"/>
    <w:rsid w:val="00F63655"/>
    <w:rsid w:val="00F6443C"/>
    <w:rsid w:val="00F65D5F"/>
    <w:rsid w:val="00F67508"/>
    <w:rsid w:val="00F70923"/>
    <w:rsid w:val="00F71298"/>
    <w:rsid w:val="00F727F3"/>
    <w:rsid w:val="00F73DE9"/>
    <w:rsid w:val="00F7430B"/>
    <w:rsid w:val="00F755DC"/>
    <w:rsid w:val="00F777F5"/>
    <w:rsid w:val="00F8127E"/>
    <w:rsid w:val="00F830B1"/>
    <w:rsid w:val="00F834AC"/>
    <w:rsid w:val="00FA1913"/>
    <w:rsid w:val="00FA4DE1"/>
    <w:rsid w:val="00FB3395"/>
    <w:rsid w:val="00FC1797"/>
    <w:rsid w:val="00FC2A71"/>
    <w:rsid w:val="00FC2ACD"/>
    <w:rsid w:val="00FC2B0E"/>
    <w:rsid w:val="00FC55CA"/>
    <w:rsid w:val="00FD0CC3"/>
    <w:rsid w:val="00FD18A7"/>
    <w:rsid w:val="00FD6A94"/>
    <w:rsid w:val="00FE1AF3"/>
    <w:rsid w:val="00FE3978"/>
    <w:rsid w:val="00FE3FF1"/>
    <w:rsid w:val="00FE540F"/>
    <w:rsid w:val="00FF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1C2"/>
  <w15:docId w15:val="{BF6159E3-B2CC-4C28-8A43-DD656E97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69"/>
    <w:pPr>
      <w:spacing w:after="0" w:line="240" w:lineRule="auto"/>
    </w:pPr>
    <w:rPr>
      <w:rFonts w:ascii="Calibri" w:hAnsi="Calibri" w:cs="Calibri"/>
    </w:rPr>
  </w:style>
  <w:style w:type="paragraph" w:styleId="Heading1">
    <w:name w:val="heading 1"/>
    <w:basedOn w:val="Normal"/>
    <w:link w:val="Heading1Char"/>
    <w:uiPriority w:val="9"/>
    <w:qFormat/>
    <w:rsid w:val="00A67553"/>
    <w:pPr>
      <w:spacing w:before="100" w:beforeAutospacing="1" w:after="100" w:afterAutospacing="1"/>
      <w:outlineLvl w:val="0"/>
    </w:pPr>
    <w:rPr>
      <w:rFonts w:eastAsia="Times New Roman"/>
      <w:b/>
      <w:bCs/>
      <w:kern w:val="36"/>
      <w:sz w:val="48"/>
      <w:szCs w:val="48"/>
    </w:rPr>
  </w:style>
  <w:style w:type="paragraph" w:styleId="Heading2">
    <w:name w:val="heading 2"/>
    <w:basedOn w:val="Normal"/>
    <w:link w:val="Heading2Char"/>
    <w:uiPriority w:val="9"/>
    <w:semiHidden/>
    <w:unhideWhenUsed/>
    <w:qFormat/>
    <w:rsid w:val="00A67553"/>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D69"/>
    <w:pPr>
      <w:spacing w:before="100" w:beforeAutospacing="1" w:after="100" w:afterAutospacing="1"/>
    </w:pPr>
  </w:style>
  <w:style w:type="character" w:customStyle="1" w:styleId="gmail-m-4645380983676468276gmail-apple-tab-span">
    <w:name w:val="gmail-m_-4645380983676468276gmail-apple-tab-span"/>
    <w:basedOn w:val="DefaultParagraphFont"/>
    <w:rsid w:val="00015D69"/>
  </w:style>
  <w:style w:type="paragraph" w:customStyle="1" w:styleId="Standard">
    <w:name w:val="Standard"/>
    <w:rsid w:val="00BD1BF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BalloonText">
    <w:name w:val="Balloon Text"/>
    <w:basedOn w:val="Normal"/>
    <w:link w:val="BalloonTextChar"/>
    <w:uiPriority w:val="99"/>
    <w:semiHidden/>
    <w:unhideWhenUsed/>
    <w:rsid w:val="002A5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9B3"/>
    <w:rPr>
      <w:rFonts w:ascii="Segoe UI" w:hAnsi="Segoe UI" w:cs="Segoe UI"/>
      <w:sz w:val="18"/>
      <w:szCs w:val="18"/>
    </w:rPr>
  </w:style>
  <w:style w:type="paragraph" w:styleId="ListParagraph">
    <w:name w:val="List Paragraph"/>
    <w:basedOn w:val="Normal"/>
    <w:uiPriority w:val="34"/>
    <w:qFormat/>
    <w:rsid w:val="00C67E92"/>
    <w:pPr>
      <w:ind w:left="720"/>
      <w:contextualSpacing/>
    </w:pPr>
  </w:style>
  <w:style w:type="character" w:customStyle="1" w:styleId="Heading1Char">
    <w:name w:val="Heading 1 Char"/>
    <w:basedOn w:val="DefaultParagraphFont"/>
    <w:link w:val="Heading1"/>
    <w:uiPriority w:val="9"/>
    <w:rsid w:val="00A67553"/>
    <w:rPr>
      <w:rFonts w:ascii="Calibri" w:eastAsia="Times New Roman" w:hAnsi="Calibri" w:cs="Calibri"/>
      <w:b/>
      <w:bCs/>
      <w:kern w:val="36"/>
      <w:sz w:val="48"/>
      <w:szCs w:val="48"/>
    </w:rPr>
  </w:style>
  <w:style w:type="character" w:customStyle="1" w:styleId="Heading2Char">
    <w:name w:val="Heading 2 Char"/>
    <w:basedOn w:val="DefaultParagraphFont"/>
    <w:link w:val="Heading2"/>
    <w:uiPriority w:val="9"/>
    <w:semiHidden/>
    <w:rsid w:val="00A67553"/>
    <w:rPr>
      <w:rFonts w:ascii="Calibri" w:eastAsia="Times New Roman" w:hAnsi="Calibri" w:cs="Calibri"/>
      <w:b/>
      <w:bCs/>
      <w:sz w:val="36"/>
      <w:szCs w:val="36"/>
    </w:rPr>
  </w:style>
  <w:style w:type="paragraph" w:styleId="Header">
    <w:name w:val="header"/>
    <w:basedOn w:val="Normal"/>
    <w:link w:val="HeaderChar"/>
    <w:uiPriority w:val="99"/>
    <w:unhideWhenUsed/>
    <w:rsid w:val="001F6CEE"/>
    <w:pPr>
      <w:tabs>
        <w:tab w:val="center" w:pos="4680"/>
        <w:tab w:val="right" w:pos="9360"/>
      </w:tabs>
    </w:pPr>
  </w:style>
  <w:style w:type="character" w:customStyle="1" w:styleId="HeaderChar">
    <w:name w:val="Header Char"/>
    <w:basedOn w:val="DefaultParagraphFont"/>
    <w:link w:val="Header"/>
    <w:uiPriority w:val="99"/>
    <w:rsid w:val="001F6CEE"/>
    <w:rPr>
      <w:rFonts w:ascii="Calibri" w:hAnsi="Calibri" w:cs="Calibri"/>
    </w:rPr>
  </w:style>
  <w:style w:type="paragraph" w:styleId="Footer">
    <w:name w:val="footer"/>
    <w:basedOn w:val="Normal"/>
    <w:link w:val="FooterChar"/>
    <w:uiPriority w:val="99"/>
    <w:unhideWhenUsed/>
    <w:rsid w:val="001F6CEE"/>
    <w:pPr>
      <w:tabs>
        <w:tab w:val="center" w:pos="4680"/>
        <w:tab w:val="right" w:pos="9360"/>
      </w:tabs>
    </w:pPr>
  </w:style>
  <w:style w:type="character" w:customStyle="1" w:styleId="FooterChar">
    <w:name w:val="Footer Char"/>
    <w:basedOn w:val="DefaultParagraphFont"/>
    <w:link w:val="Footer"/>
    <w:uiPriority w:val="99"/>
    <w:rsid w:val="001F6CEE"/>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24273">
      <w:bodyDiv w:val="1"/>
      <w:marLeft w:val="0"/>
      <w:marRight w:val="0"/>
      <w:marTop w:val="0"/>
      <w:marBottom w:val="0"/>
      <w:divBdr>
        <w:top w:val="none" w:sz="0" w:space="0" w:color="auto"/>
        <w:left w:val="none" w:sz="0" w:space="0" w:color="auto"/>
        <w:bottom w:val="none" w:sz="0" w:space="0" w:color="auto"/>
        <w:right w:val="none" w:sz="0" w:space="0" w:color="auto"/>
      </w:divBdr>
    </w:div>
    <w:div w:id="162357844">
      <w:bodyDiv w:val="1"/>
      <w:marLeft w:val="0"/>
      <w:marRight w:val="0"/>
      <w:marTop w:val="0"/>
      <w:marBottom w:val="0"/>
      <w:divBdr>
        <w:top w:val="none" w:sz="0" w:space="0" w:color="auto"/>
        <w:left w:val="none" w:sz="0" w:space="0" w:color="auto"/>
        <w:bottom w:val="none" w:sz="0" w:space="0" w:color="auto"/>
        <w:right w:val="none" w:sz="0" w:space="0" w:color="auto"/>
      </w:divBdr>
    </w:div>
    <w:div w:id="245656234">
      <w:bodyDiv w:val="1"/>
      <w:marLeft w:val="0"/>
      <w:marRight w:val="0"/>
      <w:marTop w:val="0"/>
      <w:marBottom w:val="0"/>
      <w:divBdr>
        <w:top w:val="none" w:sz="0" w:space="0" w:color="auto"/>
        <w:left w:val="none" w:sz="0" w:space="0" w:color="auto"/>
        <w:bottom w:val="none" w:sz="0" w:space="0" w:color="auto"/>
        <w:right w:val="none" w:sz="0" w:space="0" w:color="auto"/>
      </w:divBdr>
    </w:div>
    <w:div w:id="307442769">
      <w:bodyDiv w:val="1"/>
      <w:marLeft w:val="0"/>
      <w:marRight w:val="0"/>
      <w:marTop w:val="0"/>
      <w:marBottom w:val="0"/>
      <w:divBdr>
        <w:top w:val="none" w:sz="0" w:space="0" w:color="auto"/>
        <w:left w:val="none" w:sz="0" w:space="0" w:color="auto"/>
        <w:bottom w:val="none" w:sz="0" w:space="0" w:color="auto"/>
        <w:right w:val="none" w:sz="0" w:space="0" w:color="auto"/>
      </w:divBdr>
    </w:div>
    <w:div w:id="343438778">
      <w:bodyDiv w:val="1"/>
      <w:marLeft w:val="0"/>
      <w:marRight w:val="0"/>
      <w:marTop w:val="0"/>
      <w:marBottom w:val="0"/>
      <w:divBdr>
        <w:top w:val="none" w:sz="0" w:space="0" w:color="auto"/>
        <w:left w:val="none" w:sz="0" w:space="0" w:color="auto"/>
        <w:bottom w:val="none" w:sz="0" w:space="0" w:color="auto"/>
        <w:right w:val="none" w:sz="0" w:space="0" w:color="auto"/>
      </w:divBdr>
    </w:div>
    <w:div w:id="379211262">
      <w:bodyDiv w:val="1"/>
      <w:marLeft w:val="0"/>
      <w:marRight w:val="0"/>
      <w:marTop w:val="0"/>
      <w:marBottom w:val="0"/>
      <w:divBdr>
        <w:top w:val="none" w:sz="0" w:space="0" w:color="auto"/>
        <w:left w:val="none" w:sz="0" w:space="0" w:color="auto"/>
        <w:bottom w:val="none" w:sz="0" w:space="0" w:color="auto"/>
        <w:right w:val="none" w:sz="0" w:space="0" w:color="auto"/>
      </w:divBdr>
    </w:div>
    <w:div w:id="456148135">
      <w:bodyDiv w:val="1"/>
      <w:marLeft w:val="0"/>
      <w:marRight w:val="0"/>
      <w:marTop w:val="0"/>
      <w:marBottom w:val="0"/>
      <w:divBdr>
        <w:top w:val="none" w:sz="0" w:space="0" w:color="auto"/>
        <w:left w:val="none" w:sz="0" w:space="0" w:color="auto"/>
        <w:bottom w:val="none" w:sz="0" w:space="0" w:color="auto"/>
        <w:right w:val="none" w:sz="0" w:space="0" w:color="auto"/>
      </w:divBdr>
    </w:div>
    <w:div w:id="1113672963">
      <w:bodyDiv w:val="1"/>
      <w:marLeft w:val="0"/>
      <w:marRight w:val="0"/>
      <w:marTop w:val="0"/>
      <w:marBottom w:val="0"/>
      <w:divBdr>
        <w:top w:val="none" w:sz="0" w:space="0" w:color="auto"/>
        <w:left w:val="none" w:sz="0" w:space="0" w:color="auto"/>
        <w:bottom w:val="none" w:sz="0" w:space="0" w:color="auto"/>
        <w:right w:val="none" w:sz="0" w:space="0" w:color="auto"/>
      </w:divBdr>
    </w:div>
    <w:div w:id="1117799248">
      <w:bodyDiv w:val="1"/>
      <w:marLeft w:val="0"/>
      <w:marRight w:val="0"/>
      <w:marTop w:val="0"/>
      <w:marBottom w:val="0"/>
      <w:divBdr>
        <w:top w:val="none" w:sz="0" w:space="0" w:color="auto"/>
        <w:left w:val="none" w:sz="0" w:space="0" w:color="auto"/>
        <w:bottom w:val="none" w:sz="0" w:space="0" w:color="auto"/>
        <w:right w:val="none" w:sz="0" w:space="0" w:color="auto"/>
      </w:divBdr>
    </w:div>
    <w:div w:id="1150754945">
      <w:bodyDiv w:val="1"/>
      <w:marLeft w:val="0"/>
      <w:marRight w:val="0"/>
      <w:marTop w:val="0"/>
      <w:marBottom w:val="0"/>
      <w:divBdr>
        <w:top w:val="none" w:sz="0" w:space="0" w:color="auto"/>
        <w:left w:val="none" w:sz="0" w:space="0" w:color="auto"/>
        <w:bottom w:val="none" w:sz="0" w:space="0" w:color="auto"/>
        <w:right w:val="none" w:sz="0" w:space="0" w:color="auto"/>
      </w:divBdr>
    </w:div>
    <w:div w:id="1168062318">
      <w:bodyDiv w:val="1"/>
      <w:marLeft w:val="0"/>
      <w:marRight w:val="0"/>
      <w:marTop w:val="0"/>
      <w:marBottom w:val="0"/>
      <w:divBdr>
        <w:top w:val="none" w:sz="0" w:space="0" w:color="auto"/>
        <w:left w:val="none" w:sz="0" w:space="0" w:color="auto"/>
        <w:bottom w:val="none" w:sz="0" w:space="0" w:color="auto"/>
        <w:right w:val="none" w:sz="0" w:space="0" w:color="auto"/>
      </w:divBdr>
      <w:divsChild>
        <w:div w:id="58742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306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6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82548382">
      <w:bodyDiv w:val="1"/>
      <w:marLeft w:val="0"/>
      <w:marRight w:val="0"/>
      <w:marTop w:val="0"/>
      <w:marBottom w:val="0"/>
      <w:divBdr>
        <w:top w:val="none" w:sz="0" w:space="0" w:color="auto"/>
        <w:left w:val="none" w:sz="0" w:space="0" w:color="auto"/>
        <w:bottom w:val="none" w:sz="0" w:space="0" w:color="auto"/>
        <w:right w:val="none" w:sz="0" w:space="0" w:color="auto"/>
      </w:divBdr>
    </w:div>
    <w:div w:id="1552613456">
      <w:bodyDiv w:val="1"/>
      <w:marLeft w:val="0"/>
      <w:marRight w:val="0"/>
      <w:marTop w:val="0"/>
      <w:marBottom w:val="0"/>
      <w:divBdr>
        <w:top w:val="none" w:sz="0" w:space="0" w:color="auto"/>
        <w:left w:val="none" w:sz="0" w:space="0" w:color="auto"/>
        <w:bottom w:val="none" w:sz="0" w:space="0" w:color="auto"/>
        <w:right w:val="none" w:sz="0" w:space="0" w:color="auto"/>
      </w:divBdr>
    </w:div>
    <w:div w:id="1932277274">
      <w:bodyDiv w:val="1"/>
      <w:marLeft w:val="0"/>
      <w:marRight w:val="0"/>
      <w:marTop w:val="0"/>
      <w:marBottom w:val="0"/>
      <w:divBdr>
        <w:top w:val="none" w:sz="0" w:space="0" w:color="auto"/>
        <w:left w:val="none" w:sz="0" w:space="0" w:color="auto"/>
        <w:bottom w:val="none" w:sz="0" w:space="0" w:color="auto"/>
        <w:right w:val="none" w:sz="0" w:space="0" w:color="auto"/>
      </w:divBdr>
    </w:div>
    <w:div w:id="2022849255">
      <w:bodyDiv w:val="1"/>
      <w:marLeft w:val="0"/>
      <w:marRight w:val="0"/>
      <w:marTop w:val="0"/>
      <w:marBottom w:val="0"/>
      <w:divBdr>
        <w:top w:val="none" w:sz="0" w:space="0" w:color="auto"/>
        <w:left w:val="none" w:sz="0" w:space="0" w:color="auto"/>
        <w:bottom w:val="none" w:sz="0" w:space="0" w:color="auto"/>
        <w:right w:val="none" w:sz="0" w:space="0" w:color="auto"/>
      </w:divBdr>
    </w:div>
    <w:div w:id="2079402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02D22-F3FF-41AC-A21C-B0D288A0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WMFPD Fire Dept</dc:creator>
  <cp:keywords/>
  <dc:description/>
  <cp:lastModifiedBy>District Clerk</cp:lastModifiedBy>
  <cp:revision>4</cp:revision>
  <cp:lastPrinted>2024-07-17T17:07:00Z</cp:lastPrinted>
  <dcterms:created xsi:type="dcterms:W3CDTF">2024-07-17T21:27:00Z</dcterms:created>
  <dcterms:modified xsi:type="dcterms:W3CDTF">2024-08-14T18:29:00Z</dcterms:modified>
</cp:coreProperties>
</file>