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D6A98" w14:textId="77777777" w:rsidR="00015D69" w:rsidRDefault="00015D69" w:rsidP="0036410C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</w:rPr>
      </w:pPr>
      <w:bookmarkStart w:id="0" w:name="_Hlk500410567"/>
      <w:r w:rsidRPr="00FC0879">
        <w:rPr>
          <w:rFonts w:ascii="Century Gothic" w:hAnsi="Century Gothic"/>
          <w:color w:val="000000"/>
        </w:rPr>
        <w:t>WET MOUNTAIN FIRE PROTECTION DISTRICT</w:t>
      </w:r>
    </w:p>
    <w:p w14:paraId="1C81405A" w14:textId="011B6086" w:rsidR="00094192" w:rsidRPr="00FC0879" w:rsidRDefault="0022588B" w:rsidP="0036410C">
      <w:pPr>
        <w:pStyle w:val="NormalWeb"/>
        <w:spacing w:before="0" w:beforeAutospacing="0" w:after="0" w:afterAutospacing="0"/>
        <w:jc w:val="center"/>
        <w:rPr>
          <w:rFonts w:ascii="Century Gothic" w:hAnsi="Century Gothic"/>
        </w:rPr>
      </w:pPr>
      <w:r>
        <w:rPr>
          <w:rFonts w:ascii="Century Gothic" w:hAnsi="Century Gothic"/>
          <w:color w:val="000000"/>
        </w:rPr>
        <w:t>March 26</w:t>
      </w:r>
      <w:r w:rsidRPr="0022588B">
        <w:rPr>
          <w:rFonts w:ascii="Century Gothic" w:hAnsi="Century Gothic"/>
          <w:color w:val="000000"/>
          <w:vertAlign w:val="superscript"/>
        </w:rPr>
        <w:t>th</w:t>
      </w:r>
      <w:r>
        <w:rPr>
          <w:rFonts w:ascii="Century Gothic" w:hAnsi="Century Gothic"/>
          <w:color w:val="000000"/>
        </w:rPr>
        <w:t>, 2024</w:t>
      </w:r>
    </w:p>
    <w:bookmarkEnd w:id="0"/>
    <w:p w14:paraId="22245422" w14:textId="58E4ADD0" w:rsidR="00015D69" w:rsidRDefault="00015D69" w:rsidP="00015D69">
      <w:pPr>
        <w:rPr>
          <w:rFonts w:ascii="Century Gothic" w:hAnsi="Century Gothic"/>
        </w:rPr>
      </w:pPr>
    </w:p>
    <w:p w14:paraId="38EB5B40" w14:textId="77777777" w:rsidR="00094192" w:rsidRPr="00FC0879" w:rsidRDefault="00094192" w:rsidP="00015D69">
      <w:pPr>
        <w:rPr>
          <w:rFonts w:ascii="Century Gothic" w:hAnsi="Century Gothic"/>
        </w:rPr>
      </w:pPr>
    </w:p>
    <w:p w14:paraId="77B147D9" w14:textId="13E7740A" w:rsidR="007768E7" w:rsidRDefault="00E256A2" w:rsidP="0022588B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The meeting was called to order at 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5:</w:t>
      </w:r>
      <w:r w:rsidR="0022588B">
        <w:rPr>
          <w:rFonts w:ascii="Century Gothic" w:eastAsia="Times New Roman" w:hAnsi="Century Gothic" w:cs="Arial"/>
          <w:color w:val="000000"/>
          <w:shd w:val="clear" w:color="auto" w:fill="FFFFFF"/>
        </w:rPr>
        <w:t>3</w:t>
      </w:r>
      <w:r w:rsidR="0088353C">
        <w:rPr>
          <w:rFonts w:ascii="Century Gothic" w:eastAsia="Times New Roman" w:hAnsi="Century Gothic" w:cs="Arial"/>
          <w:color w:val="000000"/>
          <w:shd w:val="clear" w:color="auto" w:fill="FFFFFF"/>
        </w:rPr>
        <w:t>2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pm</w:t>
      </w:r>
      <w:r w:rsidR="0009419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b</w:t>
      </w: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y </w:t>
      </w:r>
      <w:r w:rsidR="0027150C">
        <w:rPr>
          <w:rFonts w:ascii="Century Gothic" w:eastAsia="Times New Roman" w:hAnsi="Century Gothic" w:cs="Arial"/>
          <w:color w:val="000000"/>
          <w:shd w:val="clear" w:color="auto" w:fill="FFFFFF"/>
        </w:rPr>
        <w:t>President Jerry Livengood</w:t>
      </w: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.  </w:t>
      </w:r>
      <w:r w:rsidR="0027150C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Jerry Livengood, </w:t>
      </w:r>
      <w:r w:rsidR="007768E7">
        <w:rPr>
          <w:rFonts w:ascii="Century Gothic" w:eastAsia="Times New Roman" w:hAnsi="Century Gothic" w:cs="Arial"/>
          <w:color w:val="000000"/>
          <w:shd w:val="clear" w:color="auto" w:fill="FFFFFF"/>
        </w:rPr>
        <w:t>Jeremy Handy</w:t>
      </w:r>
      <w:r w:rsidR="00094192">
        <w:rPr>
          <w:rFonts w:ascii="Century Gothic" w:eastAsia="Times New Roman" w:hAnsi="Century Gothic" w:cs="Arial"/>
          <w:color w:val="000000"/>
          <w:shd w:val="clear" w:color="auto" w:fill="FFFFFF"/>
        </w:rPr>
        <w:t>,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 </w:t>
      </w:r>
      <w:r w:rsidR="0022588B">
        <w:rPr>
          <w:rFonts w:ascii="Century Gothic" w:eastAsia="Times New Roman" w:hAnsi="Century Gothic" w:cs="Arial"/>
          <w:color w:val="000000"/>
          <w:shd w:val="clear" w:color="auto" w:fill="FFFFFF"/>
        </w:rPr>
        <w:t>Jessica Faggiano, Paul Young and Chief Coleman were in attendance. Roger Squire and Teri Munson were both absent and excused.</w:t>
      </w:r>
    </w:p>
    <w:p w14:paraId="30AA643E" w14:textId="79B18091" w:rsidR="00E256A2" w:rsidRDefault="00E256A2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</w:p>
    <w:p w14:paraId="09C52E05" w14:textId="427383C6" w:rsidR="00800E7B" w:rsidRDefault="00E256A2" w:rsidP="00E256A2">
      <w:pPr>
        <w:rPr>
          <w:rFonts w:ascii="Century Gothic" w:eastAsia="Times New Roman" w:hAnsi="Century Gothic" w:cs="Arial"/>
          <w:color w:val="000000"/>
          <w:shd w:val="clear" w:color="auto" w:fill="FFFFFF"/>
        </w:rPr>
      </w:pPr>
      <w:r w:rsidRPr="00E256A2"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The pledge was </w:t>
      </w:r>
      <w:r>
        <w:rPr>
          <w:rFonts w:ascii="Century Gothic" w:eastAsia="Times New Roman" w:hAnsi="Century Gothic" w:cs="Arial"/>
          <w:color w:val="000000"/>
          <w:shd w:val="clear" w:color="auto" w:fill="FFFFFF"/>
        </w:rPr>
        <w:t xml:space="preserve">led by </w:t>
      </w:r>
      <w:r w:rsidR="0022588B">
        <w:rPr>
          <w:rFonts w:ascii="Century Gothic" w:eastAsia="Times New Roman" w:hAnsi="Century Gothic" w:cs="Arial"/>
          <w:color w:val="000000"/>
          <w:shd w:val="clear" w:color="auto" w:fill="FFFFFF"/>
        </w:rPr>
        <w:t>Jeremy Handy</w:t>
      </w:r>
      <w:r w:rsidR="001D27DE">
        <w:rPr>
          <w:rFonts w:ascii="Century Gothic" w:eastAsia="Times New Roman" w:hAnsi="Century Gothic" w:cs="Arial"/>
          <w:color w:val="000000"/>
          <w:shd w:val="clear" w:color="auto" w:fill="FFFFFF"/>
        </w:rPr>
        <w:t>.</w:t>
      </w:r>
    </w:p>
    <w:p w14:paraId="5B05497B" w14:textId="77777777" w:rsidR="00E256A2" w:rsidRPr="00E256A2" w:rsidRDefault="00E256A2" w:rsidP="00E256A2">
      <w:pPr>
        <w:rPr>
          <w:rFonts w:ascii="Century Gothic" w:eastAsia="Times New Roman" w:hAnsi="Century Gothic" w:cs="Arial"/>
          <w:color w:val="000000"/>
        </w:rPr>
      </w:pPr>
    </w:p>
    <w:p w14:paraId="22DF3B50" w14:textId="5E824CF4" w:rsidR="00BB4DAC" w:rsidRDefault="0022588B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b/>
          <w:bCs/>
          <w:color w:val="000000"/>
          <w:u w:val="single"/>
        </w:rPr>
        <w:t>Approval of Financing Contract:</w:t>
      </w:r>
      <w:r>
        <w:rPr>
          <w:rFonts w:ascii="Century Gothic" w:eastAsia="Times New Roman" w:hAnsi="Century Gothic" w:cs="Arial"/>
          <w:color w:val="000000"/>
        </w:rPr>
        <w:t xml:space="preserve"> Jeremy Handy motioned to approve the financing contract through Community Leasing Partners. Jerry Livengood seconded the motion, motion carried. </w:t>
      </w:r>
    </w:p>
    <w:p w14:paraId="6E4676B0" w14:textId="77777777" w:rsidR="0022588B" w:rsidRDefault="0022588B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7136C91B" w14:textId="39B876D8" w:rsidR="0022588B" w:rsidRPr="0022588B" w:rsidRDefault="0022588B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 w:rsidRPr="0022588B">
        <w:rPr>
          <w:rFonts w:ascii="Century Gothic" w:eastAsia="Times New Roman" w:hAnsi="Century Gothic" w:cs="Arial"/>
          <w:b/>
          <w:bCs/>
          <w:color w:val="000000"/>
          <w:u w:val="single"/>
        </w:rPr>
        <w:t>Policy Review:</w:t>
      </w:r>
      <w:r>
        <w:rPr>
          <w:rFonts w:ascii="Century Gothic" w:eastAsia="Times New Roman" w:hAnsi="Century Gothic" w:cs="Arial"/>
          <w:color w:val="000000"/>
        </w:rPr>
        <w:t xml:space="preserve"> The board reviewed policies 300, 301, 302, 303, 304 and 305. Chief Coleman will make the suggest</w:t>
      </w:r>
      <w:r w:rsidR="00154B3A">
        <w:rPr>
          <w:rFonts w:ascii="Century Gothic" w:eastAsia="Times New Roman" w:hAnsi="Century Gothic" w:cs="Arial"/>
          <w:color w:val="000000"/>
        </w:rPr>
        <w:t>ed</w:t>
      </w:r>
      <w:r>
        <w:rPr>
          <w:rFonts w:ascii="Century Gothic" w:eastAsia="Times New Roman" w:hAnsi="Century Gothic" w:cs="Arial"/>
          <w:color w:val="000000"/>
        </w:rPr>
        <w:t xml:space="preserve"> edits/revisions and bring those polic</w:t>
      </w:r>
      <w:r w:rsidR="00154B3A">
        <w:rPr>
          <w:rFonts w:ascii="Century Gothic" w:eastAsia="Times New Roman" w:hAnsi="Century Gothic" w:cs="Arial"/>
          <w:color w:val="000000"/>
        </w:rPr>
        <w:t>ies</w:t>
      </w:r>
      <w:r>
        <w:rPr>
          <w:rFonts w:ascii="Century Gothic" w:eastAsia="Times New Roman" w:hAnsi="Century Gothic" w:cs="Arial"/>
          <w:color w:val="000000"/>
        </w:rPr>
        <w:t xml:space="preserve"> back to the April 10</w:t>
      </w:r>
      <w:r w:rsidRPr="0022588B">
        <w:rPr>
          <w:rFonts w:ascii="Century Gothic" w:eastAsia="Times New Roman" w:hAnsi="Century Gothic" w:cs="Arial"/>
          <w:color w:val="000000"/>
          <w:vertAlign w:val="superscript"/>
        </w:rPr>
        <w:t>th</w:t>
      </w:r>
      <w:r>
        <w:rPr>
          <w:rFonts w:ascii="Century Gothic" w:eastAsia="Times New Roman" w:hAnsi="Century Gothic" w:cs="Arial"/>
          <w:color w:val="000000"/>
        </w:rPr>
        <w:t xml:space="preserve"> board meeting for approval. </w:t>
      </w:r>
    </w:p>
    <w:p w14:paraId="4D3A3C3C" w14:textId="77777777" w:rsidR="00BB4DAC" w:rsidRDefault="00BB4DAC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13BBC4A2" w14:textId="77777777" w:rsidR="00BB4DAC" w:rsidRPr="00BB4DAC" w:rsidRDefault="00BB4DAC" w:rsidP="001D27DE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0ED6DF78" w14:textId="7BE5B468" w:rsidR="00E5670F" w:rsidRDefault="0022588B" w:rsidP="00E256A2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  <w:r>
        <w:rPr>
          <w:rFonts w:ascii="Century Gothic" w:eastAsia="Times New Roman" w:hAnsi="Century Gothic" w:cs="Arial"/>
          <w:color w:val="000000"/>
        </w:rPr>
        <w:t>Jeremy Handy</w:t>
      </w:r>
      <w:r w:rsidR="00E5670F">
        <w:rPr>
          <w:rFonts w:ascii="Century Gothic" w:eastAsia="Times New Roman" w:hAnsi="Century Gothic" w:cs="Arial"/>
          <w:color w:val="000000"/>
        </w:rPr>
        <w:t xml:space="preserve"> motioned to adjourn at </w:t>
      </w:r>
      <w:r>
        <w:rPr>
          <w:rFonts w:ascii="Century Gothic" w:eastAsia="Times New Roman" w:hAnsi="Century Gothic" w:cs="Arial"/>
          <w:color w:val="000000"/>
        </w:rPr>
        <w:t>8:01</w:t>
      </w:r>
      <w:r w:rsidR="00BB4DAC">
        <w:rPr>
          <w:rFonts w:ascii="Century Gothic" w:eastAsia="Times New Roman" w:hAnsi="Century Gothic" w:cs="Arial"/>
          <w:color w:val="000000"/>
        </w:rPr>
        <w:t>pm</w:t>
      </w:r>
      <w:r w:rsidR="00E5670F">
        <w:rPr>
          <w:rFonts w:ascii="Century Gothic" w:eastAsia="Times New Roman" w:hAnsi="Century Gothic" w:cs="Arial"/>
          <w:color w:val="000000"/>
        </w:rPr>
        <w:t xml:space="preserve">, </w:t>
      </w:r>
      <w:r>
        <w:rPr>
          <w:rFonts w:ascii="Century Gothic" w:eastAsia="Times New Roman" w:hAnsi="Century Gothic" w:cs="Arial"/>
          <w:color w:val="000000"/>
        </w:rPr>
        <w:t>Jerry Livengood</w:t>
      </w:r>
      <w:r w:rsidR="00E5670F">
        <w:rPr>
          <w:rFonts w:ascii="Century Gothic" w:eastAsia="Times New Roman" w:hAnsi="Century Gothic" w:cs="Arial"/>
          <w:color w:val="000000"/>
        </w:rPr>
        <w:t xml:space="preserve"> seconded the motion, motion carried.</w:t>
      </w:r>
    </w:p>
    <w:p w14:paraId="5B86464C" w14:textId="77777777" w:rsidR="008300F0" w:rsidRPr="00E256A2" w:rsidRDefault="008300F0" w:rsidP="00E256A2">
      <w:pPr>
        <w:shd w:val="clear" w:color="auto" w:fill="FFFFFF"/>
        <w:rPr>
          <w:rFonts w:ascii="Century Gothic" w:eastAsia="Times New Roman" w:hAnsi="Century Gothic" w:cs="Arial"/>
          <w:color w:val="000000"/>
        </w:rPr>
      </w:pPr>
    </w:p>
    <w:p w14:paraId="51BB0A13" w14:textId="51D0F4EF" w:rsidR="00B27565" w:rsidRPr="00965E08" w:rsidRDefault="00B27565" w:rsidP="00E256A2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4"/>
          <w:szCs w:val="24"/>
        </w:rPr>
      </w:pPr>
    </w:p>
    <w:sectPr w:rsidR="00B27565" w:rsidRPr="00965E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E7EEF" w14:textId="77777777" w:rsidR="00567543" w:rsidRDefault="00567543" w:rsidP="001F6CEE">
      <w:r>
        <w:separator/>
      </w:r>
    </w:p>
  </w:endnote>
  <w:endnote w:type="continuationSeparator" w:id="0">
    <w:p w14:paraId="1EBEE8C1" w14:textId="77777777" w:rsidR="00567543" w:rsidRDefault="00567543" w:rsidP="001F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37B5F" w14:textId="77777777" w:rsidR="00CA6AE1" w:rsidRDefault="00CA6AE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6121FA2A" w14:textId="77777777" w:rsidR="00CA6AE1" w:rsidRDefault="00CA6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59E9A" w14:textId="77777777" w:rsidR="00567543" w:rsidRDefault="00567543" w:rsidP="001F6CEE">
      <w:r>
        <w:separator/>
      </w:r>
    </w:p>
  </w:footnote>
  <w:footnote w:type="continuationSeparator" w:id="0">
    <w:p w14:paraId="7F8E082B" w14:textId="77777777" w:rsidR="00567543" w:rsidRDefault="00567543" w:rsidP="001F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063CB"/>
    <w:multiLevelType w:val="hybridMultilevel"/>
    <w:tmpl w:val="95BE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7166"/>
    <w:multiLevelType w:val="hybridMultilevel"/>
    <w:tmpl w:val="81B2E9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E0913"/>
    <w:multiLevelType w:val="multilevel"/>
    <w:tmpl w:val="EBE09C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  <w:u w:val="none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A634470"/>
    <w:multiLevelType w:val="hybridMultilevel"/>
    <w:tmpl w:val="7BE46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0111C"/>
    <w:multiLevelType w:val="hybridMultilevel"/>
    <w:tmpl w:val="433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71846"/>
    <w:multiLevelType w:val="hybridMultilevel"/>
    <w:tmpl w:val="6C14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416C"/>
    <w:multiLevelType w:val="hybridMultilevel"/>
    <w:tmpl w:val="12ACB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1D4078"/>
    <w:multiLevelType w:val="hybridMultilevel"/>
    <w:tmpl w:val="02D8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6A84"/>
    <w:multiLevelType w:val="hybridMultilevel"/>
    <w:tmpl w:val="4DCAA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C54D80"/>
    <w:multiLevelType w:val="hybridMultilevel"/>
    <w:tmpl w:val="E0E6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96FD6"/>
    <w:multiLevelType w:val="hybridMultilevel"/>
    <w:tmpl w:val="4670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408D9"/>
    <w:multiLevelType w:val="hybridMultilevel"/>
    <w:tmpl w:val="2DDC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83820">
    <w:abstractNumId w:val="6"/>
  </w:num>
  <w:num w:numId="2" w16cid:durableId="1967352898">
    <w:abstractNumId w:val="3"/>
  </w:num>
  <w:num w:numId="3" w16cid:durableId="1281449510">
    <w:abstractNumId w:val="10"/>
  </w:num>
  <w:num w:numId="4" w16cid:durableId="2097433338">
    <w:abstractNumId w:val="0"/>
  </w:num>
  <w:num w:numId="5" w16cid:durableId="1177967164">
    <w:abstractNumId w:val="7"/>
  </w:num>
  <w:num w:numId="6" w16cid:durableId="729035890">
    <w:abstractNumId w:val="9"/>
  </w:num>
  <w:num w:numId="7" w16cid:durableId="2122258678">
    <w:abstractNumId w:val="5"/>
  </w:num>
  <w:num w:numId="8" w16cid:durableId="300425647">
    <w:abstractNumId w:val="11"/>
  </w:num>
  <w:num w:numId="9" w16cid:durableId="1220820216">
    <w:abstractNumId w:val="4"/>
  </w:num>
  <w:num w:numId="10" w16cid:durableId="168299442">
    <w:abstractNumId w:val="2"/>
  </w:num>
  <w:num w:numId="11" w16cid:durableId="1554541568">
    <w:abstractNumId w:val="1"/>
  </w:num>
  <w:num w:numId="12" w16cid:durableId="1600867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9"/>
    <w:rsid w:val="0000221D"/>
    <w:rsid w:val="00015C1D"/>
    <w:rsid w:val="00015D69"/>
    <w:rsid w:val="00034A36"/>
    <w:rsid w:val="00036AE6"/>
    <w:rsid w:val="00042F34"/>
    <w:rsid w:val="0004622E"/>
    <w:rsid w:val="000815BC"/>
    <w:rsid w:val="00087C1C"/>
    <w:rsid w:val="00090B49"/>
    <w:rsid w:val="00094192"/>
    <w:rsid w:val="000B2E3A"/>
    <w:rsid w:val="000C0D4E"/>
    <w:rsid w:val="000C66A7"/>
    <w:rsid w:val="000C6FA8"/>
    <w:rsid w:val="000C7393"/>
    <w:rsid w:val="000E2229"/>
    <w:rsid w:val="000E3244"/>
    <w:rsid w:val="00111AF0"/>
    <w:rsid w:val="00121C26"/>
    <w:rsid w:val="00130175"/>
    <w:rsid w:val="00131DEF"/>
    <w:rsid w:val="001505E7"/>
    <w:rsid w:val="00153540"/>
    <w:rsid w:val="0015414C"/>
    <w:rsid w:val="001545F1"/>
    <w:rsid w:val="00154B3A"/>
    <w:rsid w:val="00166927"/>
    <w:rsid w:val="001710EC"/>
    <w:rsid w:val="00171D14"/>
    <w:rsid w:val="00172BA0"/>
    <w:rsid w:val="00175C92"/>
    <w:rsid w:val="001835C9"/>
    <w:rsid w:val="00192B30"/>
    <w:rsid w:val="001964F2"/>
    <w:rsid w:val="001A50E9"/>
    <w:rsid w:val="001B3EE5"/>
    <w:rsid w:val="001B45C2"/>
    <w:rsid w:val="001D0ACE"/>
    <w:rsid w:val="001D1B81"/>
    <w:rsid w:val="001D27DE"/>
    <w:rsid w:val="001D74F3"/>
    <w:rsid w:val="001E3B79"/>
    <w:rsid w:val="001E41E8"/>
    <w:rsid w:val="001F0EC8"/>
    <w:rsid w:val="001F6CEE"/>
    <w:rsid w:val="00204B90"/>
    <w:rsid w:val="00207C72"/>
    <w:rsid w:val="00210EDE"/>
    <w:rsid w:val="00215D3D"/>
    <w:rsid w:val="002168C1"/>
    <w:rsid w:val="0022588B"/>
    <w:rsid w:val="00225C20"/>
    <w:rsid w:val="00233614"/>
    <w:rsid w:val="00237287"/>
    <w:rsid w:val="00250E1C"/>
    <w:rsid w:val="0027150C"/>
    <w:rsid w:val="00277940"/>
    <w:rsid w:val="0029792C"/>
    <w:rsid w:val="002A0CBE"/>
    <w:rsid w:val="002A59B3"/>
    <w:rsid w:val="002A6BD8"/>
    <w:rsid w:val="002C0E8A"/>
    <w:rsid w:val="002D43F6"/>
    <w:rsid w:val="002D5F95"/>
    <w:rsid w:val="002F6397"/>
    <w:rsid w:val="00310EFB"/>
    <w:rsid w:val="00332549"/>
    <w:rsid w:val="00334686"/>
    <w:rsid w:val="00343871"/>
    <w:rsid w:val="00351DA2"/>
    <w:rsid w:val="00352A4F"/>
    <w:rsid w:val="00353984"/>
    <w:rsid w:val="003613C7"/>
    <w:rsid w:val="0036410C"/>
    <w:rsid w:val="003659DE"/>
    <w:rsid w:val="00371786"/>
    <w:rsid w:val="00397747"/>
    <w:rsid w:val="003B0070"/>
    <w:rsid w:val="003B2F33"/>
    <w:rsid w:val="003B667A"/>
    <w:rsid w:val="003C4B5B"/>
    <w:rsid w:val="003C67BB"/>
    <w:rsid w:val="003E0648"/>
    <w:rsid w:val="003F18B0"/>
    <w:rsid w:val="003F22B5"/>
    <w:rsid w:val="003F68D6"/>
    <w:rsid w:val="00415C3B"/>
    <w:rsid w:val="00420F16"/>
    <w:rsid w:val="00433E44"/>
    <w:rsid w:val="00434C0F"/>
    <w:rsid w:val="00440E19"/>
    <w:rsid w:val="004464A7"/>
    <w:rsid w:val="004808C2"/>
    <w:rsid w:val="00483F04"/>
    <w:rsid w:val="0049069F"/>
    <w:rsid w:val="00495488"/>
    <w:rsid w:val="0049598E"/>
    <w:rsid w:val="004A38AA"/>
    <w:rsid w:val="004A4778"/>
    <w:rsid w:val="004C6032"/>
    <w:rsid w:val="004D5165"/>
    <w:rsid w:val="004E37C6"/>
    <w:rsid w:val="004E43FF"/>
    <w:rsid w:val="004E7EDA"/>
    <w:rsid w:val="004F1A34"/>
    <w:rsid w:val="004F3344"/>
    <w:rsid w:val="004F59D7"/>
    <w:rsid w:val="00500D7A"/>
    <w:rsid w:val="00502C48"/>
    <w:rsid w:val="00533163"/>
    <w:rsid w:val="0053595F"/>
    <w:rsid w:val="0054278C"/>
    <w:rsid w:val="00545946"/>
    <w:rsid w:val="005544B7"/>
    <w:rsid w:val="00555239"/>
    <w:rsid w:val="00556AD0"/>
    <w:rsid w:val="00557105"/>
    <w:rsid w:val="00561135"/>
    <w:rsid w:val="0056398D"/>
    <w:rsid w:val="00567543"/>
    <w:rsid w:val="00571DF0"/>
    <w:rsid w:val="005753F3"/>
    <w:rsid w:val="00577B2B"/>
    <w:rsid w:val="00583772"/>
    <w:rsid w:val="00586EBC"/>
    <w:rsid w:val="0059713D"/>
    <w:rsid w:val="005A6D06"/>
    <w:rsid w:val="005C14CC"/>
    <w:rsid w:val="005C3877"/>
    <w:rsid w:val="005C7798"/>
    <w:rsid w:val="005D3728"/>
    <w:rsid w:val="00601125"/>
    <w:rsid w:val="00604E8B"/>
    <w:rsid w:val="00615B94"/>
    <w:rsid w:val="00630D8C"/>
    <w:rsid w:val="0065683B"/>
    <w:rsid w:val="00660C9D"/>
    <w:rsid w:val="00670401"/>
    <w:rsid w:val="0067262E"/>
    <w:rsid w:val="00685191"/>
    <w:rsid w:val="00690329"/>
    <w:rsid w:val="00690E73"/>
    <w:rsid w:val="006943E8"/>
    <w:rsid w:val="00696C97"/>
    <w:rsid w:val="006A4D74"/>
    <w:rsid w:val="006B5A4A"/>
    <w:rsid w:val="006C008F"/>
    <w:rsid w:val="006C1217"/>
    <w:rsid w:val="006C2F5E"/>
    <w:rsid w:val="006D02F5"/>
    <w:rsid w:val="006D7127"/>
    <w:rsid w:val="006D71A3"/>
    <w:rsid w:val="006E05C9"/>
    <w:rsid w:val="006E1AB8"/>
    <w:rsid w:val="006F33EB"/>
    <w:rsid w:val="00700E2F"/>
    <w:rsid w:val="0070382D"/>
    <w:rsid w:val="00731335"/>
    <w:rsid w:val="007471CA"/>
    <w:rsid w:val="00747682"/>
    <w:rsid w:val="00753ADE"/>
    <w:rsid w:val="007613EB"/>
    <w:rsid w:val="0076227D"/>
    <w:rsid w:val="007630D6"/>
    <w:rsid w:val="00765E1E"/>
    <w:rsid w:val="00773E7E"/>
    <w:rsid w:val="00774C81"/>
    <w:rsid w:val="007768E7"/>
    <w:rsid w:val="007818E8"/>
    <w:rsid w:val="00791F8D"/>
    <w:rsid w:val="00796E94"/>
    <w:rsid w:val="007A1847"/>
    <w:rsid w:val="007A2A8D"/>
    <w:rsid w:val="007A5709"/>
    <w:rsid w:val="007B2E84"/>
    <w:rsid w:val="007B7C2C"/>
    <w:rsid w:val="007C00E6"/>
    <w:rsid w:val="007D35B0"/>
    <w:rsid w:val="007E09D3"/>
    <w:rsid w:val="007E1A62"/>
    <w:rsid w:val="007E29F8"/>
    <w:rsid w:val="007E7CEC"/>
    <w:rsid w:val="007F049B"/>
    <w:rsid w:val="007F05D9"/>
    <w:rsid w:val="007F2117"/>
    <w:rsid w:val="007F266E"/>
    <w:rsid w:val="007F3CF5"/>
    <w:rsid w:val="008003B1"/>
    <w:rsid w:val="00800E7B"/>
    <w:rsid w:val="00804704"/>
    <w:rsid w:val="00817AA2"/>
    <w:rsid w:val="0082131B"/>
    <w:rsid w:val="00823AF2"/>
    <w:rsid w:val="008251DC"/>
    <w:rsid w:val="008300F0"/>
    <w:rsid w:val="00830B02"/>
    <w:rsid w:val="00834F7C"/>
    <w:rsid w:val="00841EB0"/>
    <w:rsid w:val="00842276"/>
    <w:rsid w:val="00843582"/>
    <w:rsid w:val="00850351"/>
    <w:rsid w:val="008537D3"/>
    <w:rsid w:val="00863F60"/>
    <w:rsid w:val="00875FDA"/>
    <w:rsid w:val="0088353C"/>
    <w:rsid w:val="0088565A"/>
    <w:rsid w:val="00892245"/>
    <w:rsid w:val="00894974"/>
    <w:rsid w:val="008957D6"/>
    <w:rsid w:val="00895F09"/>
    <w:rsid w:val="008A4D30"/>
    <w:rsid w:val="008B347B"/>
    <w:rsid w:val="008D7B0E"/>
    <w:rsid w:val="008E3CD1"/>
    <w:rsid w:val="008E66D0"/>
    <w:rsid w:val="008F1DF2"/>
    <w:rsid w:val="008F6711"/>
    <w:rsid w:val="009018BE"/>
    <w:rsid w:val="00905DBB"/>
    <w:rsid w:val="00914FF2"/>
    <w:rsid w:val="00917301"/>
    <w:rsid w:val="00933753"/>
    <w:rsid w:val="00933F83"/>
    <w:rsid w:val="00936357"/>
    <w:rsid w:val="00945385"/>
    <w:rsid w:val="00965E08"/>
    <w:rsid w:val="00972F27"/>
    <w:rsid w:val="0097444C"/>
    <w:rsid w:val="00980E07"/>
    <w:rsid w:val="00980E3E"/>
    <w:rsid w:val="009833E8"/>
    <w:rsid w:val="00983712"/>
    <w:rsid w:val="00990DB0"/>
    <w:rsid w:val="0099564C"/>
    <w:rsid w:val="009A64C7"/>
    <w:rsid w:val="009B29CA"/>
    <w:rsid w:val="009B5251"/>
    <w:rsid w:val="009B6943"/>
    <w:rsid w:val="009C2F35"/>
    <w:rsid w:val="009E6F2F"/>
    <w:rsid w:val="00A02E22"/>
    <w:rsid w:val="00A0723D"/>
    <w:rsid w:val="00A11A37"/>
    <w:rsid w:val="00A243A3"/>
    <w:rsid w:val="00A443B5"/>
    <w:rsid w:val="00A46056"/>
    <w:rsid w:val="00A6102F"/>
    <w:rsid w:val="00A63EAA"/>
    <w:rsid w:val="00A654B1"/>
    <w:rsid w:val="00A67553"/>
    <w:rsid w:val="00A728A8"/>
    <w:rsid w:val="00A86862"/>
    <w:rsid w:val="00AA0C30"/>
    <w:rsid w:val="00AB1C68"/>
    <w:rsid w:val="00AC6FFC"/>
    <w:rsid w:val="00AD4A74"/>
    <w:rsid w:val="00AF0E13"/>
    <w:rsid w:val="00B17E73"/>
    <w:rsid w:val="00B23188"/>
    <w:rsid w:val="00B27565"/>
    <w:rsid w:val="00B30A53"/>
    <w:rsid w:val="00B3382E"/>
    <w:rsid w:val="00B35547"/>
    <w:rsid w:val="00B37636"/>
    <w:rsid w:val="00B40A85"/>
    <w:rsid w:val="00B639DD"/>
    <w:rsid w:val="00BA1C8F"/>
    <w:rsid w:val="00BA55AF"/>
    <w:rsid w:val="00BB4DAC"/>
    <w:rsid w:val="00BB5987"/>
    <w:rsid w:val="00BD1BF4"/>
    <w:rsid w:val="00BF731D"/>
    <w:rsid w:val="00C128C1"/>
    <w:rsid w:val="00C275A7"/>
    <w:rsid w:val="00C40C71"/>
    <w:rsid w:val="00C41DEB"/>
    <w:rsid w:val="00C45994"/>
    <w:rsid w:val="00C45B23"/>
    <w:rsid w:val="00C52BC1"/>
    <w:rsid w:val="00C56C37"/>
    <w:rsid w:val="00C6068A"/>
    <w:rsid w:val="00C61F18"/>
    <w:rsid w:val="00C67E92"/>
    <w:rsid w:val="00C67FFB"/>
    <w:rsid w:val="00C81E6E"/>
    <w:rsid w:val="00C84787"/>
    <w:rsid w:val="00C85730"/>
    <w:rsid w:val="00C91C74"/>
    <w:rsid w:val="00C9641C"/>
    <w:rsid w:val="00CA6AE1"/>
    <w:rsid w:val="00CA6D14"/>
    <w:rsid w:val="00CB34E4"/>
    <w:rsid w:val="00CE12DE"/>
    <w:rsid w:val="00CE4D0E"/>
    <w:rsid w:val="00CE4EEC"/>
    <w:rsid w:val="00CE7E51"/>
    <w:rsid w:val="00D20344"/>
    <w:rsid w:val="00D20931"/>
    <w:rsid w:val="00D2315D"/>
    <w:rsid w:val="00D234E0"/>
    <w:rsid w:val="00D23BD4"/>
    <w:rsid w:val="00D41DB1"/>
    <w:rsid w:val="00D426D4"/>
    <w:rsid w:val="00D46397"/>
    <w:rsid w:val="00D50FB7"/>
    <w:rsid w:val="00D57AD8"/>
    <w:rsid w:val="00D60D56"/>
    <w:rsid w:val="00D62177"/>
    <w:rsid w:val="00D649AE"/>
    <w:rsid w:val="00D81D9B"/>
    <w:rsid w:val="00D86FF4"/>
    <w:rsid w:val="00D914C5"/>
    <w:rsid w:val="00D93CB6"/>
    <w:rsid w:val="00D94FE2"/>
    <w:rsid w:val="00DA1A15"/>
    <w:rsid w:val="00DA41FA"/>
    <w:rsid w:val="00DA607A"/>
    <w:rsid w:val="00DA6FB1"/>
    <w:rsid w:val="00DA778F"/>
    <w:rsid w:val="00DB1566"/>
    <w:rsid w:val="00DC7E57"/>
    <w:rsid w:val="00DF197D"/>
    <w:rsid w:val="00E04190"/>
    <w:rsid w:val="00E05842"/>
    <w:rsid w:val="00E102E7"/>
    <w:rsid w:val="00E17A8F"/>
    <w:rsid w:val="00E219E0"/>
    <w:rsid w:val="00E256A2"/>
    <w:rsid w:val="00E34700"/>
    <w:rsid w:val="00E36882"/>
    <w:rsid w:val="00E414FC"/>
    <w:rsid w:val="00E4406F"/>
    <w:rsid w:val="00E5670F"/>
    <w:rsid w:val="00E62446"/>
    <w:rsid w:val="00E67910"/>
    <w:rsid w:val="00E75BF3"/>
    <w:rsid w:val="00E766A2"/>
    <w:rsid w:val="00E83CA5"/>
    <w:rsid w:val="00E90632"/>
    <w:rsid w:val="00E939F9"/>
    <w:rsid w:val="00E93A47"/>
    <w:rsid w:val="00E94ACE"/>
    <w:rsid w:val="00E96CB9"/>
    <w:rsid w:val="00EA0BD7"/>
    <w:rsid w:val="00EA50D4"/>
    <w:rsid w:val="00EB52F3"/>
    <w:rsid w:val="00EB55E2"/>
    <w:rsid w:val="00EC59C3"/>
    <w:rsid w:val="00EC6750"/>
    <w:rsid w:val="00ED7A47"/>
    <w:rsid w:val="00EE1D5F"/>
    <w:rsid w:val="00F04401"/>
    <w:rsid w:val="00F17F94"/>
    <w:rsid w:val="00F225FF"/>
    <w:rsid w:val="00F24AEA"/>
    <w:rsid w:val="00F27B39"/>
    <w:rsid w:val="00F437C4"/>
    <w:rsid w:val="00F46376"/>
    <w:rsid w:val="00F63655"/>
    <w:rsid w:val="00F65D5F"/>
    <w:rsid w:val="00F67508"/>
    <w:rsid w:val="00F73DE9"/>
    <w:rsid w:val="00F7430B"/>
    <w:rsid w:val="00F8127E"/>
    <w:rsid w:val="00F97A38"/>
    <w:rsid w:val="00FB3395"/>
    <w:rsid w:val="00FC0879"/>
    <w:rsid w:val="00FD3AF3"/>
    <w:rsid w:val="00FE1AF3"/>
    <w:rsid w:val="00FE540F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41C2"/>
  <w15:chartTrackingRefBased/>
  <w15:docId w15:val="{71287D8C-8CDF-4041-AFF7-6149A406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6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A6755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755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D69"/>
    <w:pPr>
      <w:spacing w:before="100" w:beforeAutospacing="1" w:after="100" w:afterAutospacing="1"/>
    </w:pPr>
  </w:style>
  <w:style w:type="character" w:customStyle="1" w:styleId="gmail-m-4645380983676468276gmail-apple-tab-span">
    <w:name w:val="gmail-m_-4645380983676468276gmail-apple-tab-span"/>
    <w:basedOn w:val="DefaultParagraphFont"/>
    <w:rsid w:val="00015D69"/>
  </w:style>
  <w:style w:type="paragraph" w:customStyle="1" w:styleId="Standard">
    <w:name w:val="Standard"/>
    <w:rsid w:val="00BD1BF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7E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7553"/>
    <w:rPr>
      <w:rFonts w:ascii="Calibri" w:eastAsia="Times New Roman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553"/>
    <w:rPr>
      <w:rFonts w:ascii="Calibri" w:eastAsia="Times New Roman" w:hAnsi="Calibri" w:cs="Calibri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F6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E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EE"/>
    <w:rPr>
      <w:rFonts w:ascii="Calibri" w:hAnsi="Calibri" w:cs="Calibri"/>
    </w:rPr>
  </w:style>
  <w:style w:type="character" w:customStyle="1" w:styleId="il">
    <w:name w:val="il"/>
    <w:basedOn w:val="DefaultParagraphFont"/>
    <w:rsid w:val="0019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FE83-3BBF-4FB9-B86E-2802F811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WMFPD Fire Dept</dc:creator>
  <cp:keywords/>
  <dc:description/>
  <cp:lastModifiedBy>District Clerk</cp:lastModifiedBy>
  <cp:revision>3</cp:revision>
  <cp:lastPrinted>2024-04-04T21:29:00Z</cp:lastPrinted>
  <dcterms:created xsi:type="dcterms:W3CDTF">2024-04-04T21:30:00Z</dcterms:created>
  <dcterms:modified xsi:type="dcterms:W3CDTF">2024-04-10T19:27:00Z</dcterms:modified>
</cp:coreProperties>
</file>